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B1" w:rsidRPr="00CB5722" w:rsidRDefault="00CB5722" w:rsidP="00CB572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B5722">
        <w:rPr>
          <w:rFonts w:ascii="Times New Roman" w:hAnsi="Times New Roman" w:cs="Times New Roman"/>
          <w:sz w:val="28"/>
          <w:szCs w:val="28"/>
        </w:rPr>
        <w:t>УТВЕРЖДЕН</w:t>
      </w:r>
    </w:p>
    <w:p w:rsidR="00CB5722" w:rsidRDefault="00CB5722" w:rsidP="00CB572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</w:t>
      </w:r>
      <w:r w:rsidRPr="00CB5722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при </w:t>
      </w:r>
      <w:r w:rsidRPr="00EE41AF">
        <w:rPr>
          <w:rFonts w:ascii="Times New Roman" w:hAnsi="Times New Roman" w:cs="Times New Roman"/>
          <w:sz w:val="28"/>
          <w:szCs w:val="28"/>
        </w:rPr>
        <w:t>Главном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обеспечению деятельности противопожарно-спасательной службы</w:t>
      </w:r>
    </w:p>
    <w:p w:rsidR="00CB5722" w:rsidRDefault="00CB5722" w:rsidP="00CB572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1BBB">
        <w:rPr>
          <w:rFonts w:ascii="Times New Roman" w:hAnsi="Times New Roman" w:cs="Times New Roman"/>
          <w:sz w:val="28"/>
          <w:szCs w:val="28"/>
        </w:rPr>
        <w:t>2</w:t>
      </w:r>
      <w:r w:rsidR="00D37620">
        <w:rPr>
          <w:rFonts w:ascii="Times New Roman" w:hAnsi="Times New Roman" w:cs="Times New Roman"/>
          <w:sz w:val="28"/>
          <w:szCs w:val="28"/>
        </w:rPr>
        <w:t>6</w:t>
      </w:r>
      <w:r w:rsidR="00481BBB">
        <w:rPr>
          <w:rFonts w:ascii="Times New Roman" w:hAnsi="Times New Roman" w:cs="Times New Roman"/>
          <w:sz w:val="28"/>
          <w:szCs w:val="28"/>
        </w:rPr>
        <w:t>.01.202</w:t>
      </w:r>
      <w:r w:rsidR="00D376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81BBB">
        <w:rPr>
          <w:rFonts w:ascii="Times New Roman" w:hAnsi="Times New Roman" w:cs="Times New Roman"/>
          <w:sz w:val="28"/>
          <w:szCs w:val="28"/>
        </w:rPr>
        <w:t>1</w:t>
      </w:r>
    </w:p>
    <w:p w:rsidR="00CB5722" w:rsidRDefault="00CB5722" w:rsidP="00CB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722" w:rsidRDefault="00CB5722" w:rsidP="00CB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722" w:rsidRPr="00406BA2" w:rsidRDefault="00CB5722" w:rsidP="00CB5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BA2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CB5722" w:rsidRPr="00406BA2" w:rsidRDefault="00CB5722" w:rsidP="00CB5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BA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B17BFD" w:rsidRPr="00406BA2">
        <w:rPr>
          <w:rFonts w:ascii="Times New Roman" w:hAnsi="Times New Roman" w:cs="Times New Roman"/>
          <w:b/>
          <w:bCs/>
          <w:sz w:val="28"/>
          <w:szCs w:val="28"/>
        </w:rPr>
        <w:t>организации внутреннего обеспечения соответствия требованиям антимонопольного законодательства</w:t>
      </w:r>
      <w:r w:rsidRPr="00406BA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Главного управления </w:t>
      </w:r>
    </w:p>
    <w:p w:rsidR="00CB5722" w:rsidRPr="00406BA2" w:rsidRDefault="00CB5722" w:rsidP="00CB5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BA2">
        <w:rPr>
          <w:rFonts w:ascii="Times New Roman" w:hAnsi="Times New Roman" w:cs="Times New Roman"/>
          <w:b/>
          <w:bCs/>
          <w:sz w:val="28"/>
          <w:szCs w:val="28"/>
        </w:rPr>
        <w:t>Смоленской области по обеспечению деятельности противопожарно-спасательной службы за 20</w:t>
      </w:r>
      <w:r w:rsidR="00F44200" w:rsidRPr="00406B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05F" w:rsidRPr="00406B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06BA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B5722" w:rsidRDefault="00CB5722" w:rsidP="00CB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722" w:rsidRDefault="004F4A73" w:rsidP="004F4A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4F4A73">
          <w:rPr>
            <w:rFonts w:ascii="Times New Roman" w:hAnsi="Times New Roman" w:cs="Times New Roman"/>
            <w:sz w:val="28"/>
            <w:szCs w:val="28"/>
          </w:rPr>
          <w:t>абзаца третьего подпункта «е»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</w:t>
      </w:r>
      <w:r w:rsidR="00CB5722">
        <w:rPr>
          <w:rFonts w:ascii="Times New Roman" w:hAnsi="Times New Roman" w:cs="Times New Roman"/>
          <w:sz w:val="28"/>
          <w:szCs w:val="28"/>
        </w:rPr>
        <w:t>о исполнение подпункта 1.1 пун</w:t>
      </w:r>
      <w:r w:rsidR="00953CA2">
        <w:rPr>
          <w:rFonts w:ascii="Times New Roman" w:hAnsi="Times New Roman" w:cs="Times New Roman"/>
          <w:sz w:val="28"/>
          <w:szCs w:val="28"/>
        </w:rPr>
        <w:t>кта 1 распоряжения Губернатора С</w:t>
      </w:r>
      <w:r w:rsidR="00CB5722">
        <w:rPr>
          <w:rFonts w:ascii="Times New Roman" w:hAnsi="Times New Roman" w:cs="Times New Roman"/>
          <w:sz w:val="28"/>
          <w:szCs w:val="28"/>
        </w:rPr>
        <w:t>моленской области от 06.02.2019 № 107-р «</w:t>
      </w:r>
      <w:r>
        <w:rPr>
          <w:rFonts w:ascii="Times New Roman" w:hAnsi="Times New Roman" w:cs="Times New Roman"/>
          <w:sz w:val="28"/>
          <w:szCs w:val="28"/>
        </w:rPr>
        <w:t>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Смоленской области</w:t>
      </w:r>
      <w:r w:rsidR="00CB57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приказом начальника Главного управления </w:t>
      </w:r>
      <w:r w:rsidRPr="00991897">
        <w:rPr>
          <w:rFonts w:ascii="Times New Roman" w:hAnsi="Times New Roman" w:cs="Times New Roman"/>
          <w:sz w:val="28"/>
          <w:szCs w:val="28"/>
        </w:rPr>
        <w:t>Смоленской области по обеспечению деятельности противопожарно-спасательной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от 07.02.2019 </w:t>
      </w:r>
      <w:r>
        <w:rPr>
          <w:rFonts w:ascii="Times New Roman" w:hAnsi="Times New Roman" w:cs="Times New Roman"/>
          <w:sz w:val="28"/>
          <w:szCs w:val="28"/>
        </w:rPr>
        <w:br/>
        <w:t>№ 10-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Pr="00EE41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41A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(</w:t>
      </w:r>
      <w:r w:rsidRPr="00EE41AF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4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41AF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1AF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1AF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bookmarkStart w:id="0" w:name="_GoBack"/>
      <w:bookmarkEnd w:id="0"/>
      <w:r w:rsidRPr="00EE41AF">
        <w:rPr>
          <w:rFonts w:ascii="Times New Roman" w:hAnsi="Times New Roman" w:cs="Times New Roman"/>
          <w:sz w:val="28"/>
          <w:szCs w:val="28"/>
        </w:rPr>
        <w:t>по обеспечению деятельности противопожарно-спасательной службы</w:t>
      </w:r>
      <w:r>
        <w:rPr>
          <w:rFonts w:ascii="Times New Roman" w:hAnsi="Times New Roman" w:cs="Times New Roman"/>
          <w:sz w:val="28"/>
          <w:szCs w:val="28"/>
        </w:rPr>
        <w:t>» (далее – приказ</w:t>
      </w:r>
      <w:r w:rsidR="00127701">
        <w:rPr>
          <w:rFonts w:ascii="Times New Roman" w:hAnsi="Times New Roman" w:cs="Times New Roman"/>
          <w:sz w:val="28"/>
          <w:szCs w:val="28"/>
        </w:rPr>
        <w:t xml:space="preserve"> от 07.02.2019 </w:t>
      </w:r>
      <w:r w:rsidR="00127701">
        <w:rPr>
          <w:rFonts w:ascii="Times New Roman" w:hAnsi="Times New Roman" w:cs="Times New Roman"/>
          <w:sz w:val="28"/>
          <w:szCs w:val="28"/>
        </w:rPr>
        <w:br/>
        <w:t>№ 10-</w:t>
      </w:r>
      <w:proofErr w:type="spellStart"/>
      <w:r w:rsidR="00127701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="001277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утверждено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</w:t>
      </w:r>
      <w:r w:rsidRPr="00EE41AF">
        <w:rPr>
          <w:rFonts w:ascii="Times New Roman" w:hAnsi="Times New Roman" w:cs="Times New Roman"/>
          <w:sz w:val="28"/>
          <w:szCs w:val="28"/>
        </w:rPr>
        <w:t>Главном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обеспечению деятельности противопожарно-спасательной службы (далее – Положение). </w:t>
      </w:r>
    </w:p>
    <w:p w:rsidR="006A4178" w:rsidRDefault="006A4178" w:rsidP="004F4A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внедрение и функционирование антимонопольного комплаенса в </w:t>
      </w:r>
      <w:r w:rsidR="00145B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лавном управлении,</w:t>
      </w:r>
      <w:r w:rsidR="00F300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начальника Главного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Доможиловым (далее – уполномоченное должностное лицо)</w:t>
      </w:r>
      <w:r w:rsidR="008C0E69">
        <w:rPr>
          <w:rFonts w:ascii="Times New Roman" w:hAnsi="Times New Roman" w:cs="Times New Roman"/>
          <w:sz w:val="28"/>
          <w:szCs w:val="28"/>
        </w:rPr>
        <w:t xml:space="preserve"> разработана и начальником Главного управления </w:t>
      </w:r>
      <w:proofErr w:type="spellStart"/>
      <w:r w:rsidR="008C0E69">
        <w:rPr>
          <w:rFonts w:ascii="Times New Roman" w:hAnsi="Times New Roman" w:cs="Times New Roman"/>
          <w:sz w:val="28"/>
          <w:szCs w:val="28"/>
        </w:rPr>
        <w:t>О.Л</w:t>
      </w:r>
      <w:proofErr w:type="spellEnd"/>
      <w:r w:rsidR="008C0E69">
        <w:rPr>
          <w:rFonts w:ascii="Times New Roman" w:hAnsi="Times New Roman" w:cs="Times New Roman"/>
          <w:sz w:val="28"/>
          <w:szCs w:val="28"/>
        </w:rPr>
        <w:t>. Шуляком утверждена карта комплаенс-рисков нарушений антимонопольного законодательства в Главном управлении.</w:t>
      </w:r>
    </w:p>
    <w:p w:rsidR="00CE6ECD" w:rsidRDefault="008C0E69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D738F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Главного управлени</w:t>
      </w:r>
      <w:r w:rsidR="00DF7441">
        <w:rPr>
          <w:rFonts w:ascii="Times New Roman" w:hAnsi="Times New Roman" w:cs="Times New Roman"/>
          <w:sz w:val="28"/>
          <w:szCs w:val="28"/>
        </w:rPr>
        <w:t>я</w:t>
      </w:r>
      <w:r w:rsidR="00CE6ECD">
        <w:rPr>
          <w:rFonts w:ascii="Times New Roman" w:hAnsi="Times New Roman" w:cs="Times New Roman"/>
          <w:sz w:val="28"/>
          <w:szCs w:val="28"/>
        </w:rPr>
        <w:t xml:space="preserve"> от </w:t>
      </w:r>
      <w:r w:rsidR="00F3005F">
        <w:rPr>
          <w:rFonts w:ascii="Times New Roman" w:hAnsi="Times New Roman" w:cs="Times New Roman"/>
          <w:sz w:val="28"/>
          <w:szCs w:val="28"/>
        </w:rPr>
        <w:t>13.02</w:t>
      </w:r>
      <w:r w:rsidR="00CE6ECD">
        <w:rPr>
          <w:rFonts w:ascii="Times New Roman" w:hAnsi="Times New Roman" w:cs="Times New Roman"/>
          <w:sz w:val="28"/>
          <w:szCs w:val="28"/>
        </w:rPr>
        <w:t>.202</w:t>
      </w:r>
      <w:r w:rsidR="00F3005F">
        <w:rPr>
          <w:rFonts w:ascii="Times New Roman" w:hAnsi="Times New Roman" w:cs="Times New Roman"/>
          <w:sz w:val="28"/>
          <w:szCs w:val="28"/>
        </w:rPr>
        <w:t>3</w:t>
      </w:r>
      <w:r w:rsidR="00CE6ECD">
        <w:rPr>
          <w:rFonts w:ascii="Times New Roman" w:hAnsi="Times New Roman" w:cs="Times New Roman"/>
          <w:sz w:val="28"/>
          <w:szCs w:val="28"/>
        </w:rPr>
        <w:t xml:space="preserve"> № </w:t>
      </w:r>
      <w:r w:rsidR="00F3005F">
        <w:rPr>
          <w:rFonts w:ascii="Times New Roman" w:hAnsi="Times New Roman" w:cs="Times New Roman"/>
          <w:sz w:val="28"/>
          <w:szCs w:val="28"/>
        </w:rPr>
        <w:t>6</w:t>
      </w:r>
      <w:r w:rsidR="00CE6E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E6ECD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="00CE6ECD">
        <w:rPr>
          <w:rFonts w:ascii="Times New Roman" w:hAnsi="Times New Roman" w:cs="Times New Roman"/>
          <w:sz w:val="28"/>
          <w:szCs w:val="28"/>
        </w:rPr>
        <w:t>. утверждены план мероприятий («дорожная карта») по снижению рисков нарушения антимонопольного законодательства в Главном управлении на 202</w:t>
      </w:r>
      <w:r w:rsidR="00F3005F">
        <w:rPr>
          <w:rFonts w:ascii="Times New Roman" w:hAnsi="Times New Roman" w:cs="Times New Roman"/>
          <w:sz w:val="28"/>
          <w:szCs w:val="28"/>
        </w:rPr>
        <w:t>3</w:t>
      </w:r>
      <w:r w:rsidR="00CE6ECD">
        <w:rPr>
          <w:rFonts w:ascii="Times New Roman" w:hAnsi="Times New Roman" w:cs="Times New Roman"/>
          <w:sz w:val="28"/>
          <w:szCs w:val="28"/>
        </w:rPr>
        <w:t xml:space="preserve"> год и ключевые показатели эффективности функционирования антимонопольного комплаенса в Главном управлении на 202</w:t>
      </w:r>
      <w:r w:rsidR="00F3005F">
        <w:rPr>
          <w:rFonts w:ascii="Times New Roman" w:hAnsi="Times New Roman" w:cs="Times New Roman"/>
          <w:sz w:val="28"/>
          <w:szCs w:val="28"/>
        </w:rPr>
        <w:t>3</w:t>
      </w:r>
      <w:r w:rsidR="00CE6E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мероприятия указанного выше плана в 202</w:t>
      </w:r>
      <w:r w:rsidR="00F300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выполнены в полном объеме.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CD">
        <w:rPr>
          <w:rFonts w:ascii="Times New Roman" w:hAnsi="Times New Roman" w:cs="Times New Roman"/>
          <w:sz w:val="28"/>
          <w:szCs w:val="28"/>
        </w:rPr>
        <w:t>Проведен мониторинг наличия/отсутствия в структурных подразделениях Главного управления выявленных контрольными органами нарушений антимонопольного законодательства за предыдущие 3 года</w:t>
      </w:r>
      <w:r>
        <w:rPr>
          <w:rFonts w:ascii="Times New Roman" w:hAnsi="Times New Roman" w:cs="Times New Roman"/>
          <w:sz w:val="28"/>
          <w:szCs w:val="28"/>
        </w:rPr>
        <w:t>. По результатам мониторинга установлено отсутствие соответствующих нарушений.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 уполномоченным должностным лицом проведен </w:t>
      </w:r>
      <w:r w:rsidRPr="00CE6ECD">
        <w:rPr>
          <w:rFonts w:ascii="Times New Roman" w:hAnsi="Times New Roman" w:cs="Times New Roman"/>
          <w:sz w:val="28"/>
          <w:szCs w:val="28"/>
        </w:rPr>
        <w:t>анализ действующих нормативных правовых актов Смоленской области и проектов нормативных правовых актов Смоленской области, разработанных Главным управлением в 202</w:t>
      </w:r>
      <w:r w:rsidR="00F3005F">
        <w:rPr>
          <w:rFonts w:ascii="Times New Roman" w:hAnsi="Times New Roman" w:cs="Times New Roman"/>
          <w:sz w:val="28"/>
          <w:szCs w:val="28"/>
        </w:rPr>
        <w:t>3</w:t>
      </w:r>
      <w:r w:rsidRPr="00CE6ECD">
        <w:rPr>
          <w:rFonts w:ascii="Times New Roman" w:hAnsi="Times New Roman" w:cs="Times New Roman"/>
          <w:sz w:val="28"/>
          <w:szCs w:val="28"/>
        </w:rPr>
        <w:t xml:space="preserve"> году, на предмет их соответствия антимонопольному законодательству.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сделан вывод о соответствии указанных нормативных правовых актов и проектов нормативных правовых актов </w:t>
      </w:r>
      <w:r w:rsidR="00171202" w:rsidRPr="00CE6ECD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  <w:r w:rsidR="00171202">
        <w:rPr>
          <w:rFonts w:ascii="Times New Roman" w:hAnsi="Times New Roman" w:cs="Times New Roman"/>
          <w:sz w:val="28"/>
          <w:szCs w:val="28"/>
        </w:rPr>
        <w:t xml:space="preserve">, а также о нецелесообразности внесения в них изменений. Соответствующая информация представлена начальнику </w:t>
      </w:r>
      <w:r w:rsidR="004C7131">
        <w:rPr>
          <w:rFonts w:ascii="Times New Roman" w:hAnsi="Times New Roman" w:cs="Times New Roman"/>
          <w:sz w:val="28"/>
          <w:szCs w:val="28"/>
        </w:rPr>
        <w:t>Г</w:t>
      </w:r>
      <w:r w:rsidR="00171202">
        <w:rPr>
          <w:rFonts w:ascii="Times New Roman" w:hAnsi="Times New Roman" w:cs="Times New Roman"/>
          <w:sz w:val="28"/>
          <w:szCs w:val="28"/>
        </w:rPr>
        <w:t>лавного управления.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практики применения Главным управлением антимонопольного законодательства показал на отсутствие нарушений антимонопольного законодательства в Главном управлении.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ведение делопроизводства в Главном управлении сотрудником, а также уполномоченным должностным лицом на постоянной основе осуществляется работа по ознакомлению вновь прибывших сотрудников Главного управления с Положением и планом мероприятий («дорожной картой») по снижению рисков нарушения антимонопольного законодательства в Главном управлении (в 202</w:t>
      </w:r>
      <w:r w:rsidR="00F300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02E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сотрудник).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Главного управления в информационно-телекоммуникационной сети «Интернет» создан подраздел «Антимонопольный комплаенс» (</w:t>
      </w:r>
      <w:hyperlink r:id="rId7" w:history="1">
        <w:r w:rsidRPr="00B27C51">
          <w:rPr>
            <w:rStyle w:val="aa"/>
            <w:rFonts w:ascii="Times New Roman" w:hAnsi="Times New Roman" w:cs="Times New Roman"/>
            <w:sz w:val="28"/>
            <w:szCs w:val="28"/>
          </w:rPr>
          <w:t>https://gugzipb.admin-smolensk.ru/amks/</w:t>
        </w:r>
      </w:hyperlink>
      <w:r>
        <w:rPr>
          <w:rFonts w:ascii="Times New Roman" w:hAnsi="Times New Roman" w:cs="Times New Roman"/>
          <w:sz w:val="28"/>
          <w:szCs w:val="28"/>
        </w:rPr>
        <w:t>), в котором размещены все правовые акты, связанные с созданием и организацией в Главном управлении антимонопольного комплаенса</w:t>
      </w:r>
      <w:r w:rsidR="00406BA2">
        <w:rPr>
          <w:rFonts w:ascii="Times New Roman" w:hAnsi="Times New Roman" w:cs="Times New Roman"/>
          <w:sz w:val="28"/>
          <w:szCs w:val="28"/>
        </w:rPr>
        <w:t>.</w:t>
      </w:r>
    </w:p>
    <w:p w:rsidR="00171202" w:rsidRDefault="00171202" w:rsidP="000D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</w:t>
      </w:r>
      <w:r w:rsidR="00406B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официальном сайте Главного управления в информационно-телекоммуникационной сети «Интернет» размещены доклад об </w:t>
      </w:r>
      <w:r w:rsidRPr="00EE41AF">
        <w:rPr>
          <w:rFonts w:ascii="Times New Roman" w:hAnsi="Times New Roman" w:cs="Times New Roman"/>
          <w:sz w:val="28"/>
          <w:szCs w:val="28"/>
        </w:rPr>
        <w:t>антимонопольно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1AF">
        <w:rPr>
          <w:rFonts w:ascii="Times New Roman" w:hAnsi="Times New Roman" w:cs="Times New Roman"/>
          <w:sz w:val="28"/>
          <w:szCs w:val="28"/>
        </w:rPr>
        <w:t xml:space="preserve"> комплаенс</w:t>
      </w:r>
      <w:r>
        <w:rPr>
          <w:rFonts w:ascii="Times New Roman" w:hAnsi="Times New Roman" w:cs="Times New Roman"/>
          <w:sz w:val="28"/>
          <w:szCs w:val="28"/>
        </w:rPr>
        <w:t xml:space="preserve">е деятельности Главного управления за </w:t>
      </w:r>
      <w:r w:rsidR="000D738F">
        <w:rPr>
          <w:rFonts w:ascii="Times New Roman" w:hAnsi="Times New Roman" w:cs="Times New Roman"/>
          <w:sz w:val="28"/>
          <w:szCs w:val="28"/>
        </w:rPr>
        <w:t>20</w:t>
      </w:r>
      <w:r w:rsidR="00816E7E">
        <w:rPr>
          <w:rFonts w:ascii="Times New Roman" w:hAnsi="Times New Roman" w:cs="Times New Roman"/>
          <w:sz w:val="28"/>
          <w:szCs w:val="28"/>
        </w:rPr>
        <w:t>2</w:t>
      </w:r>
      <w:r w:rsidR="00406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D738F">
        <w:rPr>
          <w:rFonts w:ascii="Times New Roman" w:hAnsi="Times New Roman" w:cs="Times New Roman"/>
          <w:sz w:val="28"/>
          <w:szCs w:val="28"/>
        </w:rPr>
        <w:t xml:space="preserve"> и </w:t>
      </w:r>
      <w:r w:rsidR="00406BA2">
        <w:rPr>
          <w:rFonts w:ascii="Times New Roman" w:hAnsi="Times New Roman" w:cs="Times New Roman"/>
          <w:sz w:val="28"/>
          <w:szCs w:val="28"/>
        </w:rPr>
        <w:br/>
      </w:r>
      <w:r w:rsidR="000D738F">
        <w:rPr>
          <w:rFonts w:ascii="Times New Roman" w:hAnsi="Times New Roman" w:cs="Times New Roman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в Главном управлении на 202</w:t>
      </w:r>
      <w:r w:rsidR="00406BA2">
        <w:rPr>
          <w:rFonts w:ascii="Times New Roman" w:hAnsi="Times New Roman" w:cs="Times New Roman"/>
          <w:sz w:val="28"/>
          <w:szCs w:val="28"/>
        </w:rPr>
        <w:t>3</w:t>
      </w:r>
      <w:r w:rsidR="000D738F">
        <w:rPr>
          <w:rFonts w:ascii="Times New Roman" w:hAnsi="Times New Roman" w:cs="Times New Roman"/>
          <w:sz w:val="28"/>
          <w:szCs w:val="28"/>
        </w:rPr>
        <w:t xml:space="preserve"> год, утвержденный приказом начальника Главного управления от </w:t>
      </w:r>
      <w:proofErr w:type="spellStart"/>
      <w:r w:rsidR="00406BA2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06BA2">
        <w:rPr>
          <w:rFonts w:ascii="Times New Roman" w:hAnsi="Times New Roman" w:cs="Times New Roman"/>
          <w:sz w:val="28"/>
          <w:szCs w:val="28"/>
        </w:rPr>
        <w:t xml:space="preserve"> 13.02.2023 № 6-</w:t>
      </w:r>
      <w:proofErr w:type="spellStart"/>
      <w:r w:rsidR="00406BA2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="000D738F">
        <w:rPr>
          <w:rFonts w:ascii="Times New Roman" w:hAnsi="Times New Roman" w:cs="Times New Roman"/>
          <w:sz w:val="28"/>
          <w:szCs w:val="28"/>
        </w:rPr>
        <w:t>.</w:t>
      </w:r>
    </w:p>
    <w:p w:rsidR="00171202" w:rsidRDefault="000D738F" w:rsidP="004C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антимонопольного комплаенса как для Главного управления, так и для уполномоченного должностного лица в 202</w:t>
      </w:r>
      <w:r w:rsidR="00406B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достигнуты</w:t>
      </w:r>
      <w:r w:rsidR="00825EF8">
        <w:rPr>
          <w:rFonts w:ascii="Times New Roman" w:hAnsi="Times New Roman" w:cs="Times New Roman"/>
          <w:sz w:val="28"/>
          <w:szCs w:val="28"/>
        </w:rPr>
        <w:t xml:space="preserve"> (расчет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E69" w:rsidRDefault="008C0E69" w:rsidP="004F4A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0E69" w:rsidSect="0012770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D0" w:rsidRDefault="007063D0" w:rsidP="00335480">
      <w:pPr>
        <w:spacing w:after="0" w:line="240" w:lineRule="auto"/>
      </w:pPr>
      <w:r>
        <w:separator/>
      </w:r>
    </w:p>
  </w:endnote>
  <w:endnote w:type="continuationSeparator" w:id="0">
    <w:p w:rsidR="007063D0" w:rsidRDefault="007063D0" w:rsidP="0033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D0" w:rsidRDefault="007063D0" w:rsidP="00335480">
      <w:pPr>
        <w:spacing w:after="0" w:line="240" w:lineRule="auto"/>
      </w:pPr>
      <w:r>
        <w:separator/>
      </w:r>
    </w:p>
  </w:footnote>
  <w:footnote w:type="continuationSeparator" w:id="0">
    <w:p w:rsidR="007063D0" w:rsidRDefault="007063D0" w:rsidP="0033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003413"/>
      <w:docPartObj>
        <w:docPartGallery w:val="Page Numbers (Top of Page)"/>
        <w:docPartUnique/>
      </w:docPartObj>
    </w:sdtPr>
    <w:sdtEndPr/>
    <w:sdtContent>
      <w:p w:rsidR="00335480" w:rsidRDefault="003354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BFD">
          <w:rPr>
            <w:noProof/>
          </w:rPr>
          <w:t>2</w:t>
        </w:r>
        <w:r>
          <w:fldChar w:fldCharType="end"/>
        </w:r>
      </w:p>
    </w:sdtContent>
  </w:sdt>
  <w:p w:rsidR="00335480" w:rsidRDefault="003354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B9"/>
    <w:rsid w:val="00035CB1"/>
    <w:rsid w:val="000D1023"/>
    <w:rsid w:val="000D738F"/>
    <w:rsid w:val="000E0299"/>
    <w:rsid w:val="000F3C64"/>
    <w:rsid w:val="00102E23"/>
    <w:rsid w:val="00105556"/>
    <w:rsid w:val="00122BCC"/>
    <w:rsid w:val="00127701"/>
    <w:rsid w:val="00130992"/>
    <w:rsid w:val="00145B77"/>
    <w:rsid w:val="00171202"/>
    <w:rsid w:val="002A7C9E"/>
    <w:rsid w:val="002C48C7"/>
    <w:rsid w:val="002D0F37"/>
    <w:rsid w:val="003149B9"/>
    <w:rsid w:val="00335480"/>
    <w:rsid w:val="00406BA2"/>
    <w:rsid w:val="00431690"/>
    <w:rsid w:val="00464A68"/>
    <w:rsid w:val="00481BBB"/>
    <w:rsid w:val="004C7131"/>
    <w:rsid w:val="004F12A2"/>
    <w:rsid w:val="004F4A73"/>
    <w:rsid w:val="00532F75"/>
    <w:rsid w:val="00552036"/>
    <w:rsid w:val="005628EA"/>
    <w:rsid w:val="0062156C"/>
    <w:rsid w:val="00643931"/>
    <w:rsid w:val="00662B7B"/>
    <w:rsid w:val="00683674"/>
    <w:rsid w:val="006A4178"/>
    <w:rsid w:val="006B7EA3"/>
    <w:rsid w:val="006C459C"/>
    <w:rsid w:val="006C74EC"/>
    <w:rsid w:val="007063D0"/>
    <w:rsid w:val="007438DE"/>
    <w:rsid w:val="00745095"/>
    <w:rsid w:val="007644AD"/>
    <w:rsid w:val="00774435"/>
    <w:rsid w:val="00775F1A"/>
    <w:rsid w:val="00780667"/>
    <w:rsid w:val="007E5F14"/>
    <w:rsid w:val="00816E7E"/>
    <w:rsid w:val="00825EF8"/>
    <w:rsid w:val="00846284"/>
    <w:rsid w:val="00852603"/>
    <w:rsid w:val="008934DB"/>
    <w:rsid w:val="008A414F"/>
    <w:rsid w:val="008C0E69"/>
    <w:rsid w:val="00912AF8"/>
    <w:rsid w:val="00921712"/>
    <w:rsid w:val="00953CA2"/>
    <w:rsid w:val="0098170A"/>
    <w:rsid w:val="0098762A"/>
    <w:rsid w:val="00987E56"/>
    <w:rsid w:val="00987F4B"/>
    <w:rsid w:val="00991897"/>
    <w:rsid w:val="009A5147"/>
    <w:rsid w:val="009B14EF"/>
    <w:rsid w:val="00AB4514"/>
    <w:rsid w:val="00B17BFD"/>
    <w:rsid w:val="00B21197"/>
    <w:rsid w:val="00B513C1"/>
    <w:rsid w:val="00C059EF"/>
    <w:rsid w:val="00CA5EB9"/>
    <w:rsid w:val="00CB5722"/>
    <w:rsid w:val="00CE6ECD"/>
    <w:rsid w:val="00CF5698"/>
    <w:rsid w:val="00D11BA5"/>
    <w:rsid w:val="00D37620"/>
    <w:rsid w:val="00D64B18"/>
    <w:rsid w:val="00DB0A5E"/>
    <w:rsid w:val="00DD5EF1"/>
    <w:rsid w:val="00DF51A6"/>
    <w:rsid w:val="00DF7441"/>
    <w:rsid w:val="00DF7F4B"/>
    <w:rsid w:val="00E46E55"/>
    <w:rsid w:val="00E61BBC"/>
    <w:rsid w:val="00EB0A0A"/>
    <w:rsid w:val="00EB1563"/>
    <w:rsid w:val="00EE41AF"/>
    <w:rsid w:val="00F23DFB"/>
    <w:rsid w:val="00F23FBF"/>
    <w:rsid w:val="00F3005F"/>
    <w:rsid w:val="00F3141F"/>
    <w:rsid w:val="00F44200"/>
    <w:rsid w:val="00F51C85"/>
    <w:rsid w:val="00F74BC0"/>
    <w:rsid w:val="00FB1633"/>
    <w:rsid w:val="00F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7BE4"/>
  <w15:docId w15:val="{823F2076-7DFD-46F6-B1B1-4C95CF8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3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480"/>
  </w:style>
  <w:style w:type="paragraph" w:styleId="a5">
    <w:name w:val="footer"/>
    <w:basedOn w:val="a"/>
    <w:link w:val="a6"/>
    <w:uiPriority w:val="99"/>
    <w:unhideWhenUsed/>
    <w:rsid w:val="0033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480"/>
  </w:style>
  <w:style w:type="paragraph" w:styleId="a7">
    <w:name w:val="Balloon Text"/>
    <w:basedOn w:val="a"/>
    <w:link w:val="a8"/>
    <w:uiPriority w:val="99"/>
    <w:semiHidden/>
    <w:unhideWhenUsed/>
    <w:rsid w:val="0033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4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71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ugzipb.admin-smolensk.ru/am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E7A17ACF00CEBBFC23E75B253D2BC3B93C7CCEC1BA2E157B62DD6091AA3D3738D1D62851121FEA3AC17C79A349B33FADA3BB0E2069FF3VEe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Кошечкина Елена Александровна</cp:lastModifiedBy>
  <cp:revision>14</cp:revision>
  <cp:lastPrinted>2019-02-07T14:17:00Z</cp:lastPrinted>
  <dcterms:created xsi:type="dcterms:W3CDTF">2020-02-04T14:30:00Z</dcterms:created>
  <dcterms:modified xsi:type="dcterms:W3CDTF">2024-02-02T13:54:00Z</dcterms:modified>
</cp:coreProperties>
</file>