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A007EB" w:rsidTr="00A64752">
        <w:trPr>
          <w:trHeight w:val="3402"/>
        </w:trPr>
        <w:tc>
          <w:tcPr>
            <w:tcW w:w="10421" w:type="dxa"/>
            <w:vAlign w:val="center"/>
          </w:tcPr>
          <w:p w:rsidR="00A007EB" w:rsidRDefault="00A007EB" w:rsidP="00A6475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C6C249C" wp14:editId="5BC57480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7EB" w:rsidRPr="0099400F" w:rsidRDefault="00A007EB" w:rsidP="00A64752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A007EB" w:rsidRPr="00FA4058" w:rsidRDefault="00A007EB" w:rsidP="00A64752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A007EB" w:rsidRPr="0099400F" w:rsidRDefault="00A007EB" w:rsidP="00A64752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A007EB" w:rsidRPr="00721E82" w:rsidRDefault="00A007EB" w:rsidP="00A64752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A007EB" w:rsidRDefault="00A007EB" w:rsidP="00A64752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Start w:id="1" w:name="_GoBack"/>
            <w:bookmarkEnd w:id="0"/>
            <w:bookmarkEnd w:id="1"/>
            <w:r w:rsidR="00E52383">
              <w:rPr>
                <w:color w:val="000080"/>
                <w:sz w:val="24"/>
                <w:szCs w:val="24"/>
              </w:rPr>
              <w:t>27.02.2024</w:t>
            </w:r>
            <w:r>
              <w:rPr>
                <w:color w:val="000080"/>
                <w:sz w:val="24"/>
                <w:szCs w:val="24"/>
              </w:rPr>
              <w:t xml:space="preserve"> № </w:t>
            </w:r>
            <w:bookmarkStart w:id="2" w:name="NUM"/>
            <w:bookmarkEnd w:id="2"/>
            <w:r w:rsidR="00E52383">
              <w:rPr>
                <w:color w:val="000080"/>
                <w:sz w:val="24"/>
                <w:szCs w:val="24"/>
              </w:rPr>
              <w:t>284-рп</w:t>
            </w:r>
          </w:p>
          <w:p w:rsidR="00A007EB" w:rsidRPr="00E52383" w:rsidRDefault="00A007EB" w:rsidP="00A6475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92302" w:rsidRDefault="00692302" w:rsidP="006E181B">
      <w:pPr>
        <w:rPr>
          <w:sz w:val="28"/>
          <w:szCs w:val="28"/>
        </w:rPr>
      </w:pPr>
    </w:p>
    <w:p w:rsidR="00692302" w:rsidRDefault="00692302" w:rsidP="006E181B">
      <w:pPr>
        <w:rPr>
          <w:sz w:val="28"/>
          <w:szCs w:val="28"/>
        </w:rPr>
      </w:pPr>
    </w:p>
    <w:p w:rsidR="00727B07" w:rsidRDefault="00727B07" w:rsidP="006E181B">
      <w:pPr>
        <w:rPr>
          <w:sz w:val="28"/>
          <w:szCs w:val="28"/>
        </w:rPr>
      </w:pPr>
    </w:p>
    <w:p w:rsidR="00727B07" w:rsidRPr="00727B07" w:rsidRDefault="00727B07" w:rsidP="00727B07">
      <w:pPr>
        <w:ind w:right="5952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О мерах по обеспечению пожарной безопасности на территории Смоленской области в весенне-летний период 202</w:t>
      </w:r>
      <w:r w:rsidR="00FB4142">
        <w:rPr>
          <w:sz w:val="28"/>
          <w:szCs w:val="28"/>
        </w:rPr>
        <w:t>4</w:t>
      </w:r>
      <w:r w:rsidRPr="00727B07">
        <w:rPr>
          <w:sz w:val="28"/>
          <w:szCs w:val="28"/>
        </w:rPr>
        <w:t xml:space="preserve"> года</w:t>
      </w:r>
    </w:p>
    <w:p w:rsidR="00727B07" w:rsidRPr="00727B07" w:rsidRDefault="00727B07" w:rsidP="00727B07">
      <w:pPr>
        <w:ind w:right="5649"/>
        <w:rPr>
          <w:sz w:val="28"/>
          <w:szCs w:val="28"/>
        </w:rPr>
      </w:pP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 xml:space="preserve">В соответствии с абзацем третьим статьи 18 Федерального закона </w:t>
      </w:r>
      <w:r w:rsidRPr="00727B07">
        <w:rPr>
          <w:sz w:val="28"/>
          <w:szCs w:val="28"/>
        </w:rPr>
        <w:br/>
        <w:t>«О пожарной безопасности», в целях предупреждения пожаров на территории Смоленской области, уменьшения их последствий и своевременной организации тушения пожаров: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</w:p>
    <w:p w:rsidR="00727B07" w:rsidRPr="00727B07" w:rsidRDefault="00727B07" w:rsidP="00727B07">
      <w:pPr>
        <w:ind w:firstLine="737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1. Рекомендовать руководителям исполнительно-распорядительных органов муниципальных районов и городских округов Смоленской области, организаций, расположенных на территории Смоленской области, независимо от организационно-правовых форм и форм собственности (далее – организации):</w:t>
      </w:r>
    </w:p>
    <w:p w:rsidR="00727B07" w:rsidRPr="00727B07" w:rsidRDefault="00727B07" w:rsidP="00727B07">
      <w:pPr>
        <w:ind w:firstLine="737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1.1.</w:t>
      </w:r>
      <w:r w:rsidR="00570D9A">
        <w:rPr>
          <w:sz w:val="28"/>
          <w:szCs w:val="28"/>
        </w:rPr>
        <w:t xml:space="preserve"> В срок до </w:t>
      </w:r>
      <w:r w:rsidR="00FB4142">
        <w:rPr>
          <w:sz w:val="28"/>
          <w:szCs w:val="28"/>
        </w:rPr>
        <w:t>1</w:t>
      </w:r>
      <w:r w:rsidRPr="00727B07">
        <w:rPr>
          <w:sz w:val="28"/>
          <w:szCs w:val="28"/>
        </w:rPr>
        <w:t xml:space="preserve"> марта 202</w:t>
      </w:r>
      <w:r w:rsidR="00FB4142">
        <w:rPr>
          <w:sz w:val="28"/>
          <w:szCs w:val="28"/>
        </w:rPr>
        <w:t>4</w:t>
      </w:r>
      <w:r w:rsidRPr="00727B07">
        <w:rPr>
          <w:sz w:val="28"/>
          <w:szCs w:val="28"/>
        </w:rPr>
        <w:t xml:space="preserve"> года разработать планы противопожарных мероприятий по подготовке населенных пунктов, подведомственных территорий и организаций к работе в условиях весенне-летнего периода 202</w:t>
      </w:r>
      <w:r w:rsidR="00FB4142">
        <w:rPr>
          <w:sz w:val="28"/>
          <w:szCs w:val="28"/>
        </w:rPr>
        <w:t>4</w:t>
      </w:r>
      <w:r w:rsidRPr="00727B07">
        <w:rPr>
          <w:sz w:val="28"/>
          <w:szCs w:val="28"/>
        </w:rPr>
        <w:t xml:space="preserve"> года, в которых предусмотреть:</w:t>
      </w:r>
    </w:p>
    <w:p w:rsidR="00727B07" w:rsidRPr="00727B07" w:rsidRDefault="00727B07" w:rsidP="00727B07">
      <w:pPr>
        <w:ind w:firstLine="68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 xml:space="preserve">- принятие муниципальных правовых актов, устанавливающих места и способы использования открытого огня на землях общего пользования населенных пунктов, а также на территориях частных домовладений, расположенных на территориях населенных пунктов, для приготовления пищи и сжигания мусора, травы, листвы, иных горючих материалов и отходов;  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 xml:space="preserve">- проверку и приведение в исправное состояние источников противопожарного водоснабжения, водозаборных устройств, указателей и подъездных путей к </w:t>
      </w:r>
      <w:proofErr w:type="spellStart"/>
      <w:r w:rsidRPr="00727B07">
        <w:rPr>
          <w:sz w:val="28"/>
          <w:szCs w:val="28"/>
        </w:rPr>
        <w:t>водоисточникам</w:t>
      </w:r>
      <w:proofErr w:type="spellEnd"/>
      <w:r w:rsidRPr="00727B07">
        <w:rPr>
          <w:sz w:val="28"/>
          <w:szCs w:val="28"/>
        </w:rPr>
        <w:t>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- оборудование подведомственных объектов системами автоматической противопожарной защиты;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- оснащение подведомственных объектов первичными средствами пожаротушения;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- временное отключение от источников электроснабжения зданий и сооружений, не эксплуатируемых в летний период;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lastRenderedPageBreak/>
        <w:t>- принятие в установленном законом порядке решений о сносе снятых с учета (неиспользуемых) строений;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 xml:space="preserve">- проверку (ремонт) </w:t>
      </w:r>
      <w:proofErr w:type="spellStart"/>
      <w:r w:rsidRPr="00727B07">
        <w:rPr>
          <w:sz w:val="28"/>
          <w:szCs w:val="28"/>
        </w:rPr>
        <w:t>молниезащиты</w:t>
      </w:r>
      <w:proofErr w:type="spellEnd"/>
      <w:r w:rsidRPr="00727B07">
        <w:rPr>
          <w:sz w:val="28"/>
          <w:szCs w:val="28"/>
        </w:rPr>
        <w:t xml:space="preserve"> зданий и сооружений;</w:t>
      </w:r>
    </w:p>
    <w:p w:rsidR="00727B07" w:rsidRPr="00727B07" w:rsidRDefault="00727B07" w:rsidP="00727B07">
      <w:pPr>
        <w:ind w:firstLine="669"/>
        <w:jc w:val="both"/>
        <w:rPr>
          <w:sz w:val="28"/>
          <w:szCs w:val="28"/>
        </w:rPr>
      </w:pPr>
      <w:r w:rsidRPr="00727B07">
        <w:rPr>
          <w:sz w:val="28"/>
          <w:szCs w:val="28"/>
        </w:rPr>
        <w:t xml:space="preserve">- выполнение иных мероприятий, исключающих возможность возникновения пожаров в зданиях и сооружениях вследствие перехода огня при </w:t>
      </w:r>
      <w:r w:rsidR="00E31DF1">
        <w:rPr>
          <w:sz w:val="28"/>
          <w:szCs w:val="28"/>
        </w:rPr>
        <w:t>ландшафтных (</w:t>
      </w:r>
      <w:r w:rsidRPr="00727B07">
        <w:rPr>
          <w:sz w:val="28"/>
          <w:szCs w:val="28"/>
        </w:rPr>
        <w:t>природных</w:t>
      </w:r>
      <w:r w:rsidR="00E31DF1">
        <w:rPr>
          <w:sz w:val="28"/>
          <w:szCs w:val="28"/>
        </w:rPr>
        <w:t>)</w:t>
      </w:r>
      <w:r w:rsidRPr="00727B07">
        <w:rPr>
          <w:sz w:val="28"/>
          <w:szCs w:val="28"/>
        </w:rPr>
        <w:t xml:space="preserve"> пожарах </w:t>
      </w:r>
      <w:r w:rsidR="00267512">
        <w:rPr>
          <w:sz w:val="28"/>
          <w:szCs w:val="28"/>
        </w:rPr>
        <w:t>(</w:t>
      </w:r>
      <w:r w:rsidRPr="00727B07">
        <w:rPr>
          <w:sz w:val="28"/>
          <w:szCs w:val="28"/>
        </w:rPr>
        <w:t xml:space="preserve">устройство </w:t>
      </w:r>
      <w:r w:rsidR="00FB4142">
        <w:rPr>
          <w:sz w:val="28"/>
          <w:szCs w:val="28"/>
        </w:rPr>
        <w:t xml:space="preserve">(обновление) </w:t>
      </w:r>
      <w:r w:rsidRPr="00727B07">
        <w:rPr>
          <w:sz w:val="28"/>
          <w:szCs w:val="28"/>
        </w:rPr>
        <w:t>защитных противопожарных минерализованных полос, посадка лиственных насаждений, удаление сухой растительности, мусора и других горючих материалов), а также создающих условия для своевременного обнаружения пожаров и их тушения.</w:t>
      </w:r>
    </w:p>
    <w:p w:rsidR="00727B07" w:rsidRPr="00727B07" w:rsidRDefault="00727B07" w:rsidP="00727B07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727B07">
        <w:rPr>
          <w:sz w:val="28"/>
          <w:szCs w:val="28"/>
        </w:rPr>
        <w:t>1.2.</w:t>
      </w:r>
      <w:r w:rsidRPr="00727B07">
        <w:rPr>
          <w:color w:val="000000"/>
          <w:sz w:val="28"/>
          <w:szCs w:val="28"/>
        </w:rPr>
        <w:t xml:space="preserve"> Назначить лиц, ответственных за реализацию разработанных планов противопожарных мероприятий по подготовке населенных пунктов, подведомственных территорий и организаций к работе в условиях весенне-летнего периода 202</w:t>
      </w:r>
      <w:r w:rsidR="00FB4142">
        <w:rPr>
          <w:color w:val="000000"/>
          <w:sz w:val="28"/>
          <w:szCs w:val="28"/>
        </w:rPr>
        <w:t>4</w:t>
      </w:r>
      <w:r w:rsidRPr="00727B07">
        <w:rPr>
          <w:color w:val="000000"/>
          <w:sz w:val="28"/>
          <w:szCs w:val="28"/>
        </w:rPr>
        <w:t xml:space="preserve"> года.</w:t>
      </w:r>
    </w:p>
    <w:p w:rsidR="00727B07" w:rsidRPr="00727B07" w:rsidRDefault="00727B07" w:rsidP="00727B07">
      <w:pPr>
        <w:ind w:firstLine="709"/>
        <w:jc w:val="both"/>
        <w:rPr>
          <w:sz w:val="28"/>
          <w:szCs w:val="28"/>
        </w:rPr>
      </w:pPr>
      <w:r w:rsidRPr="00727B07">
        <w:rPr>
          <w:color w:val="000000"/>
          <w:spacing w:val="2"/>
          <w:sz w:val="28"/>
          <w:szCs w:val="28"/>
        </w:rPr>
        <w:t xml:space="preserve">1.3. </w:t>
      </w:r>
      <w:r w:rsidRPr="00727B07">
        <w:rPr>
          <w:sz w:val="28"/>
          <w:szCs w:val="28"/>
        </w:rPr>
        <w:t>Для</w:t>
      </w:r>
      <w:r w:rsidRPr="00727B07">
        <w:rPr>
          <w:color w:val="000000"/>
          <w:spacing w:val="2"/>
          <w:sz w:val="28"/>
          <w:szCs w:val="28"/>
        </w:rPr>
        <w:t xml:space="preserve"> </w:t>
      </w:r>
      <w:r w:rsidRPr="00727B07">
        <w:rPr>
          <w:sz w:val="28"/>
          <w:szCs w:val="28"/>
        </w:rPr>
        <w:t>обеспечения свободного проезда и установки пожарно-спасательной техники в случае возникновения пожаров и чрезвычайных ситуаций:</w:t>
      </w:r>
    </w:p>
    <w:p w:rsidR="00727B07" w:rsidRPr="00727B07" w:rsidRDefault="00727B07" w:rsidP="00727B07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line="317" w:lineRule="exact"/>
        <w:ind w:firstLine="737"/>
        <w:jc w:val="both"/>
        <w:rPr>
          <w:color w:val="000000"/>
          <w:spacing w:val="-15"/>
          <w:sz w:val="28"/>
          <w:szCs w:val="28"/>
        </w:rPr>
      </w:pPr>
      <w:r w:rsidRPr="00727B07">
        <w:rPr>
          <w:color w:val="000000"/>
          <w:spacing w:val="6"/>
          <w:sz w:val="28"/>
          <w:szCs w:val="28"/>
        </w:rPr>
        <w:t>- до 1 апреля 202</w:t>
      </w:r>
      <w:r w:rsidR="00FB4142">
        <w:rPr>
          <w:color w:val="000000"/>
          <w:spacing w:val="6"/>
          <w:sz w:val="28"/>
          <w:szCs w:val="28"/>
        </w:rPr>
        <w:t>4</w:t>
      </w:r>
      <w:r w:rsidRPr="00727B07">
        <w:rPr>
          <w:color w:val="000000"/>
          <w:spacing w:val="6"/>
          <w:sz w:val="28"/>
          <w:szCs w:val="28"/>
        </w:rPr>
        <w:t xml:space="preserve"> года провести комиссионные проверки со</w:t>
      </w:r>
      <w:r w:rsidRPr="00727B07">
        <w:rPr>
          <w:color w:val="000000"/>
          <w:spacing w:val="1"/>
          <w:sz w:val="28"/>
          <w:szCs w:val="28"/>
        </w:rPr>
        <w:t xml:space="preserve">стояния </w:t>
      </w:r>
      <w:proofErr w:type="spellStart"/>
      <w:r w:rsidRPr="00727B07">
        <w:rPr>
          <w:color w:val="000000"/>
          <w:spacing w:val="1"/>
          <w:sz w:val="28"/>
          <w:szCs w:val="28"/>
        </w:rPr>
        <w:t>внутридворовых</w:t>
      </w:r>
      <w:proofErr w:type="spellEnd"/>
      <w:r w:rsidRPr="00727B07">
        <w:rPr>
          <w:color w:val="000000"/>
          <w:spacing w:val="1"/>
          <w:sz w:val="28"/>
          <w:szCs w:val="28"/>
        </w:rPr>
        <w:t xml:space="preserve"> проездов с учетом возможности подъезда пожарно-спасательной техники к многоквартирным жилым домам, иным зданиям и сооружениям </w:t>
      </w:r>
      <w:r w:rsidRPr="00727B07">
        <w:rPr>
          <w:color w:val="000000"/>
          <w:sz w:val="28"/>
          <w:szCs w:val="28"/>
        </w:rPr>
        <w:t>в случае возникновения пожаров и чрезвычайных ситуаций;</w:t>
      </w:r>
    </w:p>
    <w:p w:rsidR="00727B07" w:rsidRPr="00727B07" w:rsidRDefault="00727B07" w:rsidP="00727B07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10" w:line="317" w:lineRule="exact"/>
        <w:ind w:firstLine="670"/>
        <w:jc w:val="both"/>
        <w:rPr>
          <w:color w:val="000000"/>
          <w:spacing w:val="1"/>
          <w:sz w:val="28"/>
          <w:szCs w:val="28"/>
        </w:rPr>
      </w:pPr>
      <w:r w:rsidRPr="00727B07">
        <w:rPr>
          <w:color w:val="000000"/>
          <w:spacing w:val="2"/>
          <w:sz w:val="28"/>
          <w:szCs w:val="28"/>
        </w:rPr>
        <w:t>- определить площадки для установки пожарно-спасательной техники воз</w:t>
      </w:r>
      <w:r w:rsidRPr="00727B07">
        <w:rPr>
          <w:color w:val="000000"/>
          <w:spacing w:val="1"/>
          <w:sz w:val="28"/>
          <w:szCs w:val="28"/>
        </w:rPr>
        <w:t>ле многоквартирных жилых домов в</w:t>
      </w:r>
      <w:r w:rsidRPr="00727B07">
        <w:rPr>
          <w:smallCaps/>
          <w:color w:val="000000"/>
          <w:spacing w:val="1"/>
          <w:sz w:val="28"/>
          <w:szCs w:val="28"/>
        </w:rPr>
        <w:t xml:space="preserve"> </w:t>
      </w:r>
      <w:r w:rsidRPr="00727B07">
        <w:rPr>
          <w:color w:val="000000"/>
          <w:spacing w:val="1"/>
          <w:sz w:val="28"/>
          <w:szCs w:val="28"/>
        </w:rPr>
        <w:t>случае возникновения пожара;</w:t>
      </w:r>
    </w:p>
    <w:p w:rsidR="00727B07" w:rsidRPr="00727B07" w:rsidRDefault="00727B07" w:rsidP="00727B07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10" w:line="317" w:lineRule="exact"/>
        <w:ind w:firstLine="670"/>
        <w:jc w:val="both"/>
        <w:rPr>
          <w:color w:val="000000"/>
          <w:spacing w:val="-15"/>
          <w:sz w:val="28"/>
          <w:szCs w:val="28"/>
        </w:rPr>
      </w:pPr>
      <w:r w:rsidRPr="00727B07">
        <w:rPr>
          <w:color w:val="000000"/>
          <w:spacing w:val="1"/>
          <w:sz w:val="28"/>
          <w:szCs w:val="28"/>
        </w:rPr>
        <w:t>- рассмотреть вопрос об установке знаков, запрещающих стоянку автотранспорта на площадках, предусмотренных для установки пожарно-спасательной техники;</w:t>
      </w:r>
    </w:p>
    <w:p w:rsidR="00727B07" w:rsidRPr="00727B07" w:rsidRDefault="00727B07" w:rsidP="00727B07">
      <w:pPr>
        <w:ind w:right="21" w:firstLine="670"/>
        <w:jc w:val="both"/>
        <w:rPr>
          <w:color w:val="000000"/>
          <w:spacing w:val="1"/>
          <w:sz w:val="28"/>
          <w:szCs w:val="28"/>
        </w:rPr>
      </w:pPr>
      <w:r w:rsidRPr="00727B07">
        <w:rPr>
          <w:color w:val="000000"/>
          <w:sz w:val="28"/>
          <w:szCs w:val="28"/>
        </w:rPr>
        <w:t>- п</w:t>
      </w:r>
      <w:r w:rsidRPr="00727B07">
        <w:rPr>
          <w:color w:val="000000"/>
          <w:spacing w:val="1"/>
          <w:sz w:val="28"/>
          <w:szCs w:val="28"/>
        </w:rPr>
        <w:t>роизвести вырубку зеленых насаждений, произрастающих в непосредственной близости (ближе 5 метров) к многоквартирным жилым домам и иным зданиям от четырех этажей и выше, мешающих беспрепятственному проезду пожарно-спасательной техники к ним и установке подъемных механизмов;</w:t>
      </w:r>
    </w:p>
    <w:p w:rsidR="00727B07" w:rsidRPr="00727B07" w:rsidRDefault="00727B07" w:rsidP="00727B07">
      <w:pPr>
        <w:ind w:right="21" w:firstLine="670"/>
        <w:jc w:val="both"/>
        <w:rPr>
          <w:color w:val="000000"/>
          <w:spacing w:val="2"/>
          <w:sz w:val="28"/>
          <w:szCs w:val="28"/>
        </w:rPr>
      </w:pPr>
      <w:r w:rsidRPr="00727B07">
        <w:rPr>
          <w:color w:val="000000"/>
          <w:spacing w:val="2"/>
          <w:sz w:val="28"/>
          <w:szCs w:val="28"/>
        </w:rPr>
        <w:t>- рассмотреть возможность перевода тупиковых проездов вдоль жилых зданий в круговые независимо от этажности зданий.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 xml:space="preserve">1.4. </w:t>
      </w:r>
      <w:r w:rsidRPr="00727B07">
        <w:rPr>
          <w:color w:val="000000"/>
          <w:spacing w:val="2"/>
          <w:sz w:val="28"/>
          <w:szCs w:val="28"/>
        </w:rPr>
        <w:t xml:space="preserve">В целях </w:t>
      </w:r>
      <w:r w:rsidRPr="00727B07">
        <w:rPr>
          <w:sz w:val="28"/>
          <w:szCs w:val="28"/>
        </w:rPr>
        <w:t>совершенствования противопожарного водоснабжения предусмотреть: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 xml:space="preserve">- создание запасов воды для целей пожаротушения (наполнение пожарных резервуаров и водоемов, устройство прудов, запруд, </w:t>
      </w:r>
      <w:proofErr w:type="spellStart"/>
      <w:r w:rsidRPr="00727B07">
        <w:rPr>
          <w:sz w:val="28"/>
          <w:szCs w:val="28"/>
        </w:rPr>
        <w:t>копаней</w:t>
      </w:r>
      <w:proofErr w:type="spellEnd"/>
      <w:r w:rsidRPr="00727B07">
        <w:rPr>
          <w:sz w:val="28"/>
          <w:szCs w:val="28"/>
        </w:rPr>
        <w:t xml:space="preserve">, приемных (береговых) колодцев возле естественных </w:t>
      </w:r>
      <w:proofErr w:type="spellStart"/>
      <w:r w:rsidRPr="00727B07">
        <w:rPr>
          <w:sz w:val="28"/>
          <w:szCs w:val="28"/>
        </w:rPr>
        <w:t>водоисточников</w:t>
      </w:r>
      <w:proofErr w:type="spellEnd"/>
      <w:r w:rsidRPr="00727B07">
        <w:rPr>
          <w:sz w:val="28"/>
          <w:szCs w:val="28"/>
        </w:rPr>
        <w:t xml:space="preserve"> и т.д.);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- кольцевание тупиковых участков водопровода;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- установку новых, проведение ремонта существующих пожарных гидрантов;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- установку насосов</w:t>
      </w:r>
      <w:r w:rsidR="00230988">
        <w:rPr>
          <w:sz w:val="28"/>
          <w:szCs w:val="28"/>
        </w:rPr>
        <w:t xml:space="preserve"> </w:t>
      </w:r>
      <w:r w:rsidRPr="00230988">
        <w:rPr>
          <w:sz w:val="28"/>
          <w:szCs w:val="28"/>
        </w:rPr>
        <w:t>-</w:t>
      </w:r>
      <w:r w:rsidR="00230988" w:rsidRPr="00230988">
        <w:rPr>
          <w:sz w:val="28"/>
          <w:szCs w:val="28"/>
        </w:rPr>
        <w:t xml:space="preserve"> </w:t>
      </w:r>
      <w:proofErr w:type="spellStart"/>
      <w:r w:rsidRPr="00727B07">
        <w:rPr>
          <w:sz w:val="28"/>
          <w:szCs w:val="28"/>
        </w:rPr>
        <w:t>повысителей</w:t>
      </w:r>
      <w:proofErr w:type="spellEnd"/>
      <w:r w:rsidRPr="00727B07">
        <w:rPr>
          <w:sz w:val="28"/>
          <w:szCs w:val="28"/>
        </w:rPr>
        <w:t xml:space="preserve"> давления на водопроводных сетях;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- увеличение диаметра магистральных водопроводов;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- приспособление хозяйственных источников водоснабжения (технологические емкости, насосные станции) для целей пожаротушения;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 xml:space="preserve">- оборудование водонапорных башен устройствами для забора воды пожарной техникой в любое время года. 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 xml:space="preserve">1.5. При отсутствии в населенных пунктах сети наружного противопожарного водоснабжения предусмотреть сооружение противопожарных резервуаров, </w:t>
      </w:r>
      <w:r w:rsidRPr="00727B07">
        <w:rPr>
          <w:sz w:val="28"/>
          <w:szCs w:val="28"/>
        </w:rPr>
        <w:lastRenderedPageBreak/>
        <w:t xml:space="preserve">водоемов либо возможность использования естественных </w:t>
      </w:r>
      <w:proofErr w:type="spellStart"/>
      <w:r w:rsidRPr="00727B07">
        <w:rPr>
          <w:sz w:val="28"/>
          <w:szCs w:val="28"/>
        </w:rPr>
        <w:t>водоисточников</w:t>
      </w:r>
      <w:proofErr w:type="spellEnd"/>
      <w:r w:rsidRPr="00727B07">
        <w:rPr>
          <w:sz w:val="28"/>
          <w:szCs w:val="28"/>
        </w:rPr>
        <w:t xml:space="preserve"> для целей пожаротушения, в том числе на прилегающей к населенным  пунктам территории. 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Для обеспечения забора воды в любое время года из искусственных и естественных источников наружного противопожарного водоснабжения, расположенных на территориях населенных пунктов, территории садоводства или огородничества, на других объектах защиты или вблизи них (в радиусе 200 метров), предусмотреть устройство подъездных дорог с площадками с твердым покрытием размером 12 х 12 метров для установки пожарных автомобилей.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1.6. Организовать на подведомственной терр</w:t>
      </w:r>
      <w:r w:rsidR="005376AD">
        <w:rPr>
          <w:sz w:val="28"/>
          <w:szCs w:val="28"/>
        </w:rPr>
        <w:t xml:space="preserve">итории проведение в апреле </w:t>
      </w:r>
      <w:r w:rsidR="005376AD">
        <w:rPr>
          <w:sz w:val="28"/>
          <w:szCs w:val="28"/>
        </w:rPr>
        <w:br/>
        <w:t>202</w:t>
      </w:r>
      <w:r w:rsidR="00FB4142">
        <w:rPr>
          <w:sz w:val="28"/>
          <w:szCs w:val="28"/>
        </w:rPr>
        <w:t>4</w:t>
      </w:r>
      <w:r w:rsidRPr="00727B07">
        <w:rPr>
          <w:sz w:val="28"/>
          <w:szCs w:val="28"/>
        </w:rPr>
        <w:t xml:space="preserve"> года месячника пожарной безопасности, в ходе которого выполнить: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- очистку подвальных и чердачных помещений, технических подполий жилищного фонда от мусора и других горючих материалов, ограничить доступ посторонних лиц в указанные помещения;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- ревизию технического состояния и при необходимости ремонт электрооборудования;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 xml:space="preserve">- инструктажи населения, работников организаций о мерах пожарной безопасности, по предупреждению бесконтрольного выжигания сухой растительности, </w:t>
      </w:r>
      <w:r w:rsidR="00230988">
        <w:rPr>
          <w:sz w:val="28"/>
          <w:szCs w:val="28"/>
        </w:rPr>
        <w:t xml:space="preserve">а также о </w:t>
      </w:r>
      <w:r w:rsidRPr="00727B07">
        <w:rPr>
          <w:sz w:val="28"/>
          <w:szCs w:val="28"/>
        </w:rPr>
        <w:t>действия</w:t>
      </w:r>
      <w:r w:rsidR="00230988">
        <w:rPr>
          <w:sz w:val="28"/>
          <w:szCs w:val="28"/>
        </w:rPr>
        <w:t>х</w:t>
      </w:r>
      <w:r w:rsidRPr="00727B07">
        <w:rPr>
          <w:sz w:val="28"/>
          <w:szCs w:val="28"/>
        </w:rPr>
        <w:t xml:space="preserve"> в случае возникновения пожара;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 xml:space="preserve">- информирование населения о мерах пожарной безопасности и </w:t>
      </w:r>
      <w:proofErr w:type="spellStart"/>
      <w:r w:rsidRPr="00727B07">
        <w:rPr>
          <w:sz w:val="28"/>
          <w:szCs w:val="28"/>
        </w:rPr>
        <w:t>пожаробезопасном</w:t>
      </w:r>
      <w:proofErr w:type="spellEnd"/>
      <w:r w:rsidRPr="00727B07">
        <w:rPr>
          <w:sz w:val="28"/>
          <w:szCs w:val="28"/>
        </w:rPr>
        <w:t xml:space="preserve"> поведении с использованием электронных и печатных средств массовой информации;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- подготовку для возможного использования в тушении пожаров имеющейся приспособленной водовозной и землеройной техники;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- очистку земель населенных пунктов от горючих отходов, мусора и сухой растительности, а также земель в десятиметровой зоне прилегания к лесу от сухой травянистой растительности, пожнивных остатков, валежника, порубочных остатков, мусора и других горючих материалов.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1.7. Уделить особое внимание вопросу оснащения средствами пожаротушения добровольных пожарных формирований в организациях и муниципальных образованиях Смоленской области, особенно в сельских поселениях, удаленных на большое расстояние от подразделений Государственной противопожарной службы.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1.8. Организовать дежурство добровольных пожарных формирований в населенных пунктах в период высокой пожарной опасности.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 xml:space="preserve">1.9. Организовать проведение совместных патрулирований с «Главным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Смоленской области» (далее </w:t>
      </w:r>
      <w:r w:rsidR="005D5361" w:rsidRPr="00084130">
        <w:rPr>
          <w:sz w:val="32"/>
          <w:szCs w:val="32"/>
        </w:rPr>
        <w:t>–</w:t>
      </w:r>
      <w:r w:rsidRPr="00727B07">
        <w:rPr>
          <w:sz w:val="28"/>
          <w:szCs w:val="28"/>
        </w:rPr>
        <w:t xml:space="preserve"> «Главное управление МЧС России по Смоленской области»), направленных на выявление случаев несанкционированных палов сухой травянистой растительности, а также обеспечение иных мер комплексной безопасности на территории муниципального образования Смоленской области.</w:t>
      </w:r>
    </w:p>
    <w:p w:rsidR="00727B07" w:rsidRPr="00727B07" w:rsidRDefault="00727B07" w:rsidP="00727B0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27B07">
        <w:rPr>
          <w:rFonts w:cs="Calibri"/>
          <w:sz w:val="28"/>
          <w:szCs w:val="28"/>
        </w:rPr>
        <w:t>1.10. Устанавливать особый противопожарный режим на соответствующей территории в случае повышения пожарной опасности в период устойчивой сухой, жаркой и ветреной погоды.</w:t>
      </w:r>
    </w:p>
    <w:p w:rsidR="00727B07" w:rsidRPr="00727B07" w:rsidRDefault="00727B07" w:rsidP="00727B07">
      <w:pPr>
        <w:ind w:right="21" w:firstLine="709"/>
        <w:jc w:val="both"/>
        <w:rPr>
          <w:sz w:val="28"/>
          <w:szCs w:val="28"/>
        </w:rPr>
      </w:pPr>
      <w:r w:rsidRPr="00727B07">
        <w:rPr>
          <w:sz w:val="28"/>
          <w:szCs w:val="28"/>
        </w:rPr>
        <w:lastRenderedPageBreak/>
        <w:t xml:space="preserve">2. Рекомендовать руководителям исполнительно-распорядительных органов муниципальных районов и городских округов Смоленской области обеспечить </w:t>
      </w:r>
      <w:r w:rsidR="00E73FB9">
        <w:rPr>
          <w:sz w:val="28"/>
          <w:szCs w:val="28"/>
        </w:rPr>
        <w:t xml:space="preserve">комнаты квартир и </w:t>
      </w:r>
      <w:r w:rsidRPr="00727B07">
        <w:rPr>
          <w:sz w:val="28"/>
          <w:szCs w:val="28"/>
        </w:rPr>
        <w:t>жилы</w:t>
      </w:r>
      <w:r w:rsidR="00E73FB9">
        <w:rPr>
          <w:sz w:val="28"/>
          <w:szCs w:val="28"/>
        </w:rPr>
        <w:t>х</w:t>
      </w:r>
      <w:r w:rsidRPr="00727B07">
        <w:rPr>
          <w:sz w:val="28"/>
          <w:szCs w:val="28"/>
        </w:rPr>
        <w:t xml:space="preserve"> </w:t>
      </w:r>
      <w:r w:rsidR="00E73FB9">
        <w:rPr>
          <w:sz w:val="28"/>
          <w:szCs w:val="28"/>
        </w:rPr>
        <w:t>д</w:t>
      </w:r>
      <w:r w:rsidRPr="00727B07">
        <w:rPr>
          <w:sz w:val="28"/>
          <w:szCs w:val="28"/>
        </w:rPr>
        <w:t>ом</w:t>
      </w:r>
      <w:r w:rsidR="00E73FB9">
        <w:rPr>
          <w:sz w:val="28"/>
          <w:szCs w:val="28"/>
        </w:rPr>
        <w:t>ов</w:t>
      </w:r>
      <w:r w:rsidRPr="00727B07">
        <w:rPr>
          <w:sz w:val="28"/>
          <w:szCs w:val="28"/>
        </w:rPr>
        <w:t xml:space="preserve"> многодетных</w:t>
      </w:r>
      <w:r w:rsidR="00173628">
        <w:rPr>
          <w:sz w:val="28"/>
          <w:szCs w:val="28"/>
        </w:rPr>
        <w:t>, находящихся в трудной жизненной ситуации</w:t>
      </w:r>
      <w:r w:rsidR="00E73FB9">
        <w:rPr>
          <w:sz w:val="28"/>
          <w:szCs w:val="28"/>
        </w:rPr>
        <w:t>,</w:t>
      </w:r>
      <w:r w:rsidR="00173628">
        <w:rPr>
          <w:sz w:val="28"/>
          <w:szCs w:val="28"/>
        </w:rPr>
        <w:t xml:space="preserve"> </w:t>
      </w:r>
      <w:r w:rsidRPr="00727B07">
        <w:rPr>
          <w:sz w:val="28"/>
          <w:szCs w:val="28"/>
        </w:rPr>
        <w:t>с</w:t>
      </w:r>
      <w:r w:rsidR="00173628">
        <w:rPr>
          <w:sz w:val="28"/>
          <w:szCs w:val="28"/>
        </w:rPr>
        <w:t>оциально</w:t>
      </w:r>
      <w:r w:rsidR="00776BFD">
        <w:rPr>
          <w:sz w:val="28"/>
          <w:szCs w:val="28"/>
        </w:rPr>
        <w:t xml:space="preserve"> </w:t>
      </w:r>
      <w:r w:rsidR="00173628">
        <w:rPr>
          <w:sz w:val="28"/>
          <w:szCs w:val="28"/>
        </w:rPr>
        <w:t>о</w:t>
      </w:r>
      <w:r w:rsidRPr="00727B07">
        <w:rPr>
          <w:sz w:val="28"/>
          <w:szCs w:val="28"/>
        </w:rPr>
        <w:t>п</w:t>
      </w:r>
      <w:r w:rsidR="00173628">
        <w:rPr>
          <w:sz w:val="28"/>
          <w:szCs w:val="28"/>
        </w:rPr>
        <w:t>ас</w:t>
      </w:r>
      <w:r w:rsidRPr="00727B07">
        <w:rPr>
          <w:sz w:val="28"/>
          <w:szCs w:val="28"/>
        </w:rPr>
        <w:t>н</w:t>
      </w:r>
      <w:r w:rsidR="00173628">
        <w:rPr>
          <w:sz w:val="28"/>
          <w:szCs w:val="28"/>
        </w:rPr>
        <w:t>ом положении</w:t>
      </w:r>
      <w:r w:rsidRPr="00727B07">
        <w:rPr>
          <w:sz w:val="28"/>
          <w:szCs w:val="28"/>
        </w:rPr>
        <w:t xml:space="preserve"> семей автономными </w:t>
      </w:r>
      <w:r w:rsidR="00E73FB9">
        <w:rPr>
          <w:sz w:val="28"/>
          <w:szCs w:val="28"/>
        </w:rPr>
        <w:t xml:space="preserve">дымовыми </w:t>
      </w:r>
      <w:r w:rsidRPr="00727B07">
        <w:rPr>
          <w:sz w:val="28"/>
          <w:szCs w:val="28"/>
        </w:rPr>
        <w:t>пожарными извещателями и первичными средствами пожаротушения.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3. Рекомендовать председателям комиссий по предупреждению и ликвидации чрезвычайных ситуаций и обеспечению пожарной безопасности муниципальных районов Смоленской области организовать на подведомственной территории: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- координацию деятельности органов местного самоуправления городских и сельских поселений Смоленской области, организаций по выполнению настоящего распоряжения;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- распространение опыта подготовки правовых актов, иных распорядительных документов, направленных на предупреждение пожаров, уменьшение их последствий и обеспечение своевременной организации их ликвидации;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- обобщение, анализ и рассмотрение результатов подготовки к весенне-летнему периоду 202</w:t>
      </w:r>
      <w:r w:rsidR="00115222">
        <w:rPr>
          <w:sz w:val="28"/>
          <w:szCs w:val="28"/>
        </w:rPr>
        <w:t>4</w:t>
      </w:r>
      <w:r w:rsidRPr="00727B07">
        <w:rPr>
          <w:sz w:val="28"/>
          <w:szCs w:val="28"/>
        </w:rPr>
        <w:t xml:space="preserve"> года.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4. Рекомендовать «Главному управлению МЧС России по Смоленской области» (А.А. </w:t>
      </w:r>
      <w:proofErr w:type="spellStart"/>
      <w:r w:rsidRPr="00727B07">
        <w:rPr>
          <w:sz w:val="28"/>
          <w:szCs w:val="28"/>
        </w:rPr>
        <w:t>Назарко</w:t>
      </w:r>
      <w:proofErr w:type="spellEnd"/>
      <w:r w:rsidRPr="00727B07">
        <w:rPr>
          <w:sz w:val="28"/>
          <w:szCs w:val="28"/>
        </w:rPr>
        <w:t>):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4.1. Через начальников местных пожарно-спасательных гарнизонов и территориальных подразделений надзорной деятельности и профилактической работы управления надзорной деятельности и профилактической работы «Главного управления МЧС России по Смоленской области» оказать органам местного самоуправления муниципальных образований Смоленской области, организациям методическую помощь: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- в оценке состояния пожарной безопасности подведомственных территорий;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- в разработке планов мероприятий по предупреждению пожаров, уменьшению их последствий и обеспечению своевременного их тушения;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- в проведении противопожарной пропаганды среди населения;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- в обучении работников организаций мерам пожарной безопасности.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 xml:space="preserve">4.2. Организовать координацию действий сил и средств Смоленской областной подсистемы единой государственной системы предупреждения и ликвидации чрезвычайных ситуаций при тушении </w:t>
      </w:r>
      <w:r w:rsidR="00E31DF1">
        <w:rPr>
          <w:sz w:val="28"/>
          <w:szCs w:val="28"/>
        </w:rPr>
        <w:t>ландшафтных (</w:t>
      </w:r>
      <w:r w:rsidRPr="00727B07">
        <w:rPr>
          <w:sz w:val="28"/>
          <w:szCs w:val="28"/>
        </w:rPr>
        <w:t>природных</w:t>
      </w:r>
      <w:r w:rsidR="00E31DF1">
        <w:rPr>
          <w:sz w:val="28"/>
          <w:szCs w:val="28"/>
        </w:rPr>
        <w:t>)</w:t>
      </w:r>
      <w:r w:rsidRPr="00727B07">
        <w:rPr>
          <w:sz w:val="28"/>
          <w:szCs w:val="28"/>
        </w:rPr>
        <w:t xml:space="preserve"> пожаров на территории Смоленской области.</w:t>
      </w:r>
    </w:p>
    <w:p w:rsidR="00727B07" w:rsidRPr="00727B07" w:rsidRDefault="00727B07" w:rsidP="00727B07">
      <w:pPr>
        <w:ind w:firstLine="72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 xml:space="preserve">5. Смоленскому областному государственному бюджетному учреждению «Пожарно-спасательный центр» (А.И. </w:t>
      </w:r>
      <w:proofErr w:type="spellStart"/>
      <w:r w:rsidRPr="00727B07">
        <w:rPr>
          <w:sz w:val="28"/>
          <w:szCs w:val="28"/>
        </w:rPr>
        <w:t>Бичаев</w:t>
      </w:r>
      <w:proofErr w:type="spellEnd"/>
      <w:r w:rsidRPr="00727B07">
        <w:rPr>
          <w:sz w:val="28"/>
          <w:szCs w:val="28"/>
        </w:rPr>
        <w:t>):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5.1. Принять участие в методическом обеспечении исполнения настоящего распоряжения.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5.2. Организовать сбор и обобщение сведений о принятых мерах по исполнению настоящего распоряжения.</w:t>
      </w:r>
    </w:p>
    <w:p w:rsidR="00727B07" w:rsidRPr="00727B07" w:rsidRDefault="00727B07" w:rsidP="00727B0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ab/>
        <w:t xml:space="preserve">6. Контроль за исполнением настоящего распоряжения возложить на заместителя </w:t>
      </w:r>
      <w:r w:rsidR="00115222">
        <w:rPr>
          <w:sz w:val="28"/>
          <w:szCs w:val="28"/>
        </w:rPr>
        <w:t>председателя Правительства</w:t>
      </w:r>
      <w:r w:rsidRPr="00727B07">
        <w:rPr>
          <w:sz w:val="28"/>
          <w:szCs w:val="28"/>
        </w:rPr>
        <w:t xml:space="preserve"> Смоленской области </w:t>
      </w:r>
      <w:r w:rsidR="00115222">
        <w:rPr>
          <w:sz w:val="28"/>
          <w:szCs w:val="28"/>
        </w:rPr>
        <w:t>А</w:t>
      </w:r>
      <w:r w:rsidRPr="00727B07">
        <w:rPr>
          <w:sz w:val="28"/>
          <w:szCs w:val="28"/>
        </w:rPr>
        <w:t>.</w:t>
      </w:r>
      <w:r w:rsidR="00115222">
        <w:rPr>
          <w:sz w:val="28"/>
          <w:szCs w:val="28"/>
        </w:rPr>
        <w:t>В</w:t>
      </w:r>
      <w:r w:rsidRPr="00727B07">
        <w:rPr>
          <w:sz w:val="28"/>
          <w:szCs w:val="28"/>
        </w:rPr>
        <w:t xml:space="preserve">. </w:t>
      </w:r>
      <w:proofErr w:type="spellStart"/>
      <w:r w:rsidR="00115222">
        <w:rPr>
          <w:sz w:val="28"/>
          <w:szCs w:val="28"/>
        </w:rPr>
        <w:t>К</w:t>
      </w:r>
      <w:r w:rsidRPr="00727B07">
        <w:rPr>
          <w:sz w:val="28"/>
          <w:szCs w:val="28"/>
        </w:rPr>
        <w:t>уч</w:t>
      </w:r>
      <w:r w:rsidR="00115222">
        <w:rPr>
          <w:sz w:val="28"/>
          <w:szCs w:val="28"/>
        </w:rPr>
        <w:t>ум</w:t>
      </w:r>
      <w:r w:rsidRPr="00727B07">
        <w:rPr>
          <w:sz w:val="28"/>
          <w:szCs w:val="28"/>
        </w:rPr>
        <w:t>ова</w:t>
      </w:r>
      <w:proofErr w:type="spellEnd"/>
      <w:r w:rsidRPr="00727B07">
        <w:rPr>
          <w:sz w:val="28"/>
          <w:szCs w:val="28"/>
        </w:rPr>
        <w:t>.</w:t>
      </w:r>
    </w:p>
    <w:p w:rsidR="00727B07" w:rsidRPr="00727B07" w:rsidRDefault="00727B07" w:rsidP="00727B07">
      <w:pPr>
        <w:ind w:right="21"/>
        <w:jc w:val="both"/>
        <w:rPr>
          <w:sz w:val="28"/>
          <w:szCs w:val="28"/>
        </w:rPr>
      </w:pPr>
    </w:p>
    <w:p w:rsidR="00727B07" w:rsidRPr="00727B07" w:rsidRDefault="00727B07" w:rsidP="00727B07">
      <w:pPr>
        <w:ind w:right="21"/>
        <w:jc w:val="both"/>
        <w:rPr>
          <w:sz w:val="28"/>
          <w:szCs w:val="28"/>
        </w:rPr>
      </w:pPr>
    </w:p>
    <w:p w:rsidR="00727B07" w:rsidRPr="00727B07" w:rsidRDefault="00BB6CD2" w:rsidP="00115222">
      <w:pPr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27B07" w:rsidRPr="00727B07">
        <w:rPr>
          <w:sz w:val="28"/>
          <w:szCs w:val="28"/>
        </w:rPr>
        <w:t>убернатор</w:t>
      </w:r>
    </w:p>
    <w:p w:rsidR="00727B07" w:rsidRPr="00727B07" w:rsidRDefault="00727B07" w:rsidP="00115222">
      <w:pPr>
        <w:ind w:right="21"/>
        <w:jc w:val="both"/>
        <w:rPr>
          <w:sz w:val="28"/>
          <w:szCs w:val="28"/>
        </w:rPr>
      </w:pPr>
      <w:r w:rsidRPr="00727B07">
        <w:rPr>
          <w:sz w:val="28"/>
          <w:szCs w:val="28"/>
        </w:rPr>
        <w:t xml:space="preserve">Смоленской области </w:t>
      </w:r>
      <w:r w:rsidRPr="00727B07">
        <w:rPr>
          <w:sz w:val="28"/>
          <w:szCs w:val="28"/>
        </w:rPr>
        <w:tab/>
      </w:r>
      <w:r w:rsidRPr="00727B07">
        <w:rPr>
          <w:sz w:val="28"/>
          <w:szCs w:val="28"/>
        </w:rPr>
        <w:tab/>
      </w:r>
      <w:r w:rsidRPr="00727B07">
        <w:rPr>
          <w:sz w:val="28"/>
          <w:szCs w:val="28"/>
        </w:rPr>
        <w:tab/>
      </w:r>
      <w:r w:rsidRPr="00727B07">
        <w:rPr>
          <w:sz w:val="28"/>
          <w:szCs w:val="28"/>
        </w:rPr>
        <w:tab/>
      </w:r>
      <w:r w:rsidRPr="00727B07">
        <w:rPr>
          <w:sz w:val="28"/>
          <w:szCs w:val="28"/>
        </w:rPr>
        <w:tab/>
      </w:r>
      <w:r w:rsidRPr="00727B07">
        <w:rPr>
          <w:sz w:val="28"/>
          <w:szCs w:val="28"/>
        </w:rPr>
        <w:tab/>
      </w:r>
      <w:r w:rsidRPr="00727B07">
        <w:rPr>
          <w:sz w:val="28"/>
          <w:szCs w:val="28"/>
        </w:rPr>
        <w:tab/>
        <w:t xml:space="preserve">   </w:t>
      </w:r>
      <w:r w:rsidR="003010FE">
        <w:rPr>
          <w:sz w:val="28"/>
          <w:szCs w:val="28"/>
        </w:rPr>
        <w:t xml:space="preserve">      </w:t>
      </w:r>
      <w:r w:rsidR="00115222">
        <w:rPr>
          <w:sz w:val="28"/>
          <w:szCs w:val="28"/>
        </w:rPr>
        <w:tab/>
      </w:r>
      <w:r w:rsidR="00115222">
        <w:rPr>
          <w:sz w:val="28"/>
          <w:szCs w:val="28"/>
        </w:rPr>
        <w:tab/>
        <w:t xml:space="preserve"> </w:t>
      </w:r>
      <w:r w:rsidR="00115222" w:rsidRPr="00115222">
        <w:rPr>
          <w:b/>
          <w:sz w:val="28"/>
          <w:szCs w:val="28"/>
        </w:rPr>
        <w:t>В</w:t>
      </w:r>
      <w:r w:rsidRPr="00115222">
        <w:rPr>
          <w:b/>
          <w:sz w:val="28"/>
          <w:szCs w:val="28"/>
        </w:rPr>
        <w:t>.</w:t>
      </w:r>
      <w:r w:rsidR="00115222">
        <w:rPr>
          <w:b/>
          <w:sz w:val="28"/>
          <w:szCs w:val="28"/>
        </w:rPr>
        <w:t>Н</w:t>
      </w:r>
      <w:r w:rsidRPr="00727B07">
        <w:rPr>
          <w:b/>
          <w:sz w:val="28"/>
          <w:szCs w:val="28"/>
        </w:rPr>
        <w:t xml:space="preserve">. </w:t>
      </w:r>
      <w:r w:rsidR="00115222">
        <w:rPr>
          <w:b/>
          <w:sz w:val="28"/>
          <w:szCs w:val="28"/>
        </w:rPr>
        <w:t>А</w:t>
      </w:r>
      <w:r w:rsidR="003010FE">
        <w:rPr>
          <w:b/>
          <w:sz w:val="28"/>
          <w:szCs w:val="28"/>
        </w:rPr>
        <w:t>но</w:t>
      </w:r>
      <w:r w:rsidR="00115222">
        <w:rPr>
          <w:b/>
          <w:sz w:val="28"/>
          <w:szCs w:val="28"/>
        </w:rPr>
        <w:t>хин</w:t>
      </w:r>
    </w:p>
    <w:sectPr w:rsidR="00727B07" w:rsidRPr="00727B07" w:rsidSect="006A6B60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1FC" w:rsidRDefault="000731FC">
      <w:r>
        <w:separator/>
      </w:r>
    </w:p>
  </w:endnote>
  <w:endnote w:type="continuationSeparator" w:id="0">
    <w:p w:rsidR="000731FC" w:rsidRDefault="0007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1FC" w:rsidRDefault="000731FC">
      <w:r>
        <w:separator/>
      </w:r>
    </w:p>
  </w:footnote>
  <w:footnote w:type="continuationSeparator" w:id="0">
    <w:p w:rsidR="000731FC" w:rsidRDefault="0007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2043912"/>
      <w:docPartObj>
        <w:docPartGallery w:val="Page Numbers (Top of Page)"/>
        <w:docPartUnique/>
      </w:docPartObj>
    </w:sdtPr>
    <w:sdtEndPr/>
    <w:sdtContent>
      <w:p w:rsidR="00727B07" w:rsidRDefault="00727B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B60">
          <w:rPr>
            <w:noProof/>
          </w:rPr>
          <w:t>4</w:t>
        </w:r>
        <w:r>
          <w:fldChar w:fldCharType="end"/>
        </w:r>
      </w:p>
    </w:sdtContent>
  </w:sdt>
  <w:p w:rsidR="00727B07" w:rsidRDefault="00727B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731FC"/>
    <w:rsid w:val="00085CB0"/>
    <w:rsid w:val="00086DA2"/>
    <w:rsid w:val="000C7892"/>
    <w:rsid w:val="00100E13"/>
    <w:rsid w:val="00115222"/>
    <w:rsid w:val="00122064"/>
    <w:rsid w:val="00151C4B"/>
    <w:rsid w:val="00173628"/>
    <w:rsid w:val="001B0674"/>
    <w:rsid w:val="0021706D"/>
    <w:rsid w:val="00230988"/>
    <w:rsid w:val="00267512"/>
    <w:rsid w:val="002A5A1F"/>
    <w:rsid w:val="002D6094"/>
    <w:rsid w:val="003010FE"/>
    <w:rsid w:val="00301C7B"/>
    <w:rsid w:val="003200F0"/>
    <w:rsid w:val="003463AA"/>
    <w:rsid w:val="003563D4"/>
    <w:rsid w:val="00364B00"/>
    <w:rsid w:val="003B2514"/>
    <w:rsid w:val="00401AC8"/>
    <w:rsid w:val="00426273"/>
    <w:rsid w:val="00432BB7"/>
    <w:rsid w:val="005232C4"/>
    <w:rsid w:val="005376AD"/>
    <w:rsid w:val="00570D9A"/>
    <w:rsid w:val="00571171"/>
    <w:rsid w:val="005D5361"/>
    <w:rsid w:val="00604AE1"/>
    <w:rsid w:val="0067695B"/>
    <w:rsid w:val="00692302"/>
    <w:rsid w:val="006A6B60"/>
    <w:rsid w:val="006E181B"/>
    <w:rsid w:val="00721E82"/>
    <w:rsid w:val="00727B07"/>
    <w:rsid w:val="007767B4"/>
    <w:rsid w:val="00776BFD"/>
    <w:rsid w:val="007B1A10"/>
    <w:rsid w:val="00827E0F"/>
    <w:rsid w:val="008C50CA"/>
    <w:rsid w:val="00915A43"/>
    <w:rsid w:val="00917B65"/>
    <w:rsid w:val="0094385D"/>
    <w:rsid w:val="00991E54"/>
    <w:rsid w:val="0099400F"/>
    <w:rsid w:val="009B6E84"/>
    <w:rsid w:val="009E3827"/>
    <w:rsid w:val="00A007EB"/>
    <w:rsid w:val="00A057EB"/>
    <w:rsid w:val="00A16598"/>
    <w:rsid w:val="00A77CDB"/>
    <w:rsid w:val="00A831B9"/>
    <w:rsid w:val="00AD4914"/>
    <w:rsid w:val="00B63EB7"/>
    <w:rsid w:val="00B953EE"/>
    <w:rsid w:val="00BB3785"/>
    <w:rsid w:val="00BB6CD2"/>
    <w:rsid w:val="00BE5D71"/>
    <w:rsid w:val="00C3288A"/>
    <w:rsid w:val="00C7093E"/>
    <w:rsid w:val="00CB396C"/>
    <w:rsid w:val="00CF05C2"/>
    <w:rsid w:val="00D24AAB"/>
    <w:rsid w:val="00D33ECE"/>
    <w:rsid w:val="00D6100E"/>
    <w:rsid w:val="00D622A1"/>
    <w:rsid w:val="00DB5DF2"/>
    <w:rsid w:val="00DC0D8C"/>
    <w:rsid w:val="00E31DF1"/>
    <w:rsid w:val="00E52383"/>
    <w:rsid w:val="00E70545"/>
    <w:rsid w:val="00E73FB9"/>
    <w:rsid w:val="00EA0B95"/>
    <w:rsid w:val="00EB12EC"/>
    <w:rsid w:val="00EF52A4"/>
    <w:rsid w:val="00F56C78"/>
    <w:rsid w:val="00F80867"/>
    <w:rsid w:val="00F93DF3"/>
    <w:rsid w:val="00FA6182"/>
    <w:rsid w:val="00FB4142"/>
    <w:rsid w:val="00FD6867"/>
    <w:rsid w:val="00F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AC8620-558A-4149-8CDD-C10B52CD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084EF-F8C5-49FB-B2F5-E8433721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Иванова Елена Ивановна</cp:lastModifiedBy>
  <cp:revision>19</cp:revision>
  <cp:lastPrinted>2024-01-25T12:14:00Z</cp:lastPrinted>
  <dcterms:created xsi:type="dcterms:W3CDTF">2022-03-02T07:26:00Z</dcterms:created>
  <dcterms:modified xsi:type="dcterms:W3CDTF">2024-02-27T09:31:00Z</dcterms:modified>
</cp:coreProperties>
</file>