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5E" w:rsidRDefault="003A475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3A475E" w:rsidRDefault="003A47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ГУБЕРНАТОР СМОЛЕНСКОЙ ОБЛАСТИ</w:t>
      </w:r>
    </w:p>
    <w:p w:rsidR="003A475E" w:rsidRDefault="003A47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A475E" w:rsidRDefault="003A47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РАСПОРЯЖЕНИЕ</w:t>
      </w:r>
    </w:p>
    <w:p w:rsidR="003A475E" w:rsidRDefault="003A47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марта 2013 г. N 238-р</w:t>
      </w:r>
    </w:p>
    <w:p w:rsidR="003A475E" w:rsidRDefault="003A47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A475E" w:rsidRDefault="003A47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СПАСАТЕЛЬНЫХ СЛУЖБАХ, ВЫПОЛНЯЮЩИХ ЗАДАЧИ ГРАЖДАНСКОЙ</w:t>
      </w:r>
    </w:p>
    <w:p w:rsidR="003A475E" w:rsidRDefault="003A47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ОБОРОНЫ НА ТЕРРИТОРИИ СМОЛЕНСКОЙ ОБЛАСТИ</w:t>
      </w:r>
    </w:p>
    <w:p w:rsidR="003A475E" w:rsidRDefault="003A475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A475E" w:rsidRDefault="003A47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Федеральным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гражданской обороне", </w:t>
      </w:r>
      <w:hyperlink r:id="rId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26 ноября 2007 года N 804 "Об утверждении Положения о гражданской обороне в Российской Федерации":</w:t>
      </w:r>
    </w:p>
    <w:p w:rsidR="003A475E" w:rsidRDefault="003A47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</w:t>
      </w:r>
      <w:hyperlink w:anchor="Par25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органов исполнительной власти Смоленской области и организаций, создающих спасательные службы, выполняющие задачи гражданской обороны на территории Смоленской области.</w:t>
      </w:r>
    </w:p>
    <w:p w:rsidR="003A475E" w:rsidRDefault="003A47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Рекомендовать "Главному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Смоленской области" (М.И. Осипенко) осуществлять методическое руководство деятельностью по созданию спасательных служб, выполняющих задачи гражданской обороны на территории Смоленской области.</w:t>
      </w:r>
    </w:p>
    <w:p w:rsidR="003A475E" w:rsidRDefault="003A47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475E" w:rsidRDefault="003A47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А.В.ОСТРОВСКИЙ</w:t>
      </w:r>
    </w:p>
    <w:p w:rsidR="003A475E" w:rsidRDefault="003A475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A475E" w:rsidRDefault="003A475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A475E" w:rsidRDefault="003A475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A475E" w:rsidRDefault="003A475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A475E" w:rsidRDefault="003A475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A475E" w:rsidRDefault="003A475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19"/>
      <w:bookmarkEnd w:id="1"/>
      <w:r>
        <w:rPr>
          <w:rFonts w:ascii="Calibri" w:hAnsi="Calibri" w:cs="Calibri"/>
        </w:rPr>
        <w:t>Утвержден</w:t>
      </w:r>
    </w:p>
    <w:p w:rsidR="003A475E" w:rsidRDefault="003A47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распоряжением</w:t>
      </w:r>
    </w:p>
    <w:p w:rsidR="003A475E" w:rsidRDefault="003A47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Губернатора</w:t>
      </w:r>
    </w:p>
    <w:p w:rsidR="003A475E" w:rsidRDefault="003A47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Смоленской области</w:t>
      </w:r>
    </w:p>
    <w:p w:rsidR="003A475E" w:rsidRDefault="003A47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20.03.2013 N 238-р</w:t>
      </w:r>
    </w:p>
    <w:p w:rsidR="003A475E" w:rsidRDefault="003A47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A475E" w:rsidRDefault="003A47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5"/>
      <w:bookmarkEnd w:id="2"/>
      <w:r>
        <w:rPr>
          <w:rFonts w:ascii="Calibri" w:hAnsi="Calibri" w:cs="Calibri"/>
          <w:b/>
          <w:bCs/>
        </w:rPr>
        <w:t>ПЕРЕЧЕНЬ</w:t>
      </w:r>
    </w:p>
    <w:p w:rsidR="003A475E" w:rsidRDefault="003A47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ОРГАНОВ ИСПОЛНИТЕЛЬНОЙ ВЛАСТИ СМОЛЕНСКОЙ ОБЛАСТИ</w:t>
      </w:r>
    </w:p>
    <w:p w:rsidR="003A475E" w:rsidRDefault="003A47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ОРГАНИЗАЦИЙ, СОЗДАЮЩИХ СПАСАТЕЛЬНЫЕ СЛУЖБЫ,</w:t>
      </w:r>
    </w:p>
    <w:p w:rsidR="003A475E" w:rsidRDefault="003A47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ВЫПОЛНЯЮЩИЕ ЗАДАЧИ ГРАЖДАНСКОЙ</w:t>
      </w:r>
      <w:proofErr w:type="gramEnd"/>
    </w:p>
    <w:p w:rsidR="003A475E" w:rsidRDefault="003A47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ОБОРОНЫ НА ТЕРРИТОРИИ СМОЛЕНСКОЙ ОБЛАСТИ</w:t>
      </w:r>
    </w:p>
    <w:p w:rsidR="003A475E" w:rsidRDefault="003A475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0"/>
        <w:gridCol w:w="3000"/>
        <w:gridCol w:w="2760"/>
      </w:tblGrid>
      <w:tr w:rsidR="003A475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спасательной службы 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Задача, выполняемая  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спасательной службой  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органа 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исполнительной власти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Смоленской области, 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организации     </w:t>
            </w:r>
          </w:p>
        </w:tc>
      </w:tr>
      <w:tr w:rsidR="003A475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2  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3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4          </w:t>
            </w:r>
          </w:p>
        </w:tc>
      </w:tr>
      <w:tr w:rsidR="003A475E">
        <w:tblPrEx>
          <w:tblCellMar>
            <w:top w:w="0" w:type="dxa"/>
            <w:bottom w:w="0" w:type="dxa"/>
          </w:tblCellMar>
        </w:tblPrEx>
        <w:trPr>
          <w:trHeight w:val="22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Медицинская            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спасательная служба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обеспечение  населения,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пострадавшего   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ведении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военных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действий или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вследствие</w:t>
            </w:r>
            <w:proofErr w:type="gramEnd"/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этих          действий,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медицинской помощью;   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создание и  поддержание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 постоянной готовности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   использованию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предназначению  запасов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медицинских средств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         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Смоленской области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здравоохранению      </w:t>
            </w:r>
          </w:p>
        </w:tc>
      </w:tr>
      <w:tr w:rsidR="003A475E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2.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Инженерная спасательная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служба        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строительство         и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восстановление         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промышленных           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предприятий,     дорог,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мостов     и     других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искусственных          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сооружений  в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военное</w:t>
            </w:r>
            <w:proofErr w:type="gramEnd"/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время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         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Смоленской области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промышленности,      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транспорту          и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дорожному хозяйству  </w:t>
            </w:r>
          </w:p>
        </w:tc>
      </w:tr>
      <w:tr w:rsidR="003A475E">
        <w:tblPrEx>
          <w:tblCellMar>
            <w:top w:w="0" w:type="dxa"/>
            <w:bottom w:w="0" w:type="dxa"/>
          </w:tblCellMar>
        </w:tblPrEx>
        <w:trPr>
          <w:trHeight w:val="2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Коммунально-техническая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спасательная служба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срочное  восстановление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функционирования       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необходимых            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коммунальных  служб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военное время;         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срочное     захоронение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трупов в военное время;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санитарная    обработка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населения,             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обеззараживание  зданий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           сооружений,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специальная   обработка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техники и территорий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         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Смоленской области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жилищно-коммунальному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хозяйству            </w:t>
            </w:r>
          </w:p>
        </w:tc>
      </w:tr>
      <w:tr w:rsidR="003A475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Автотранспортная       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спасательная служба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обеспечение   эвакуации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населения,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материальных</w:t>
            </w:r>
            <w:proofErr w:type="gramEnd"/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культурных ценностей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безопасные районы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         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Смоленской области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промышленности,      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транспорту          и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дорожному хозяйству  </w:t>
            </w:r>
          </w:p>
        </w:tc>
      </w:tr>
      <w:tr w:rsidR="003A475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Спасательная     служба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оповещения и связи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оповещение населения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</w:t>
            </w:r>
            <w:proofErr w:type="gramEnd"/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опасностях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, возникающих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   ведении   военных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действий или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вследствие</w:t>
            </w:r>
            <w:proofErr w:type="gramEnd"/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этих действий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         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Смоленской области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информационным       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технологиям          </w:t>
            </w:r>
          </w:p>
        </w:tc>
      </w:tr>
      <w:tr w:rsidR="003A475E">
        <w:tblPrEx>
          <w:tblCellMar>
            <w:top w:w="0" w:type="dxa"/>
            <w:bottom w:w="0" w:type="dxa"/>
          </w:tblCellMar>
        </w:tblPrEx>
        <w:trPr>
          <w:trHeight w:val="20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Спасательная     служба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торговли и питания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обеспечение            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пострадавшего населения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продуктами  питания   и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товарами         первой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необходимости;         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организация      работы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подвижных       пунктов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питания               и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продовольственного     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снабжения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         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экономического       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развития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Смоленской</w:t>
            </w:r>
            <w:proofErr w:type="gramEnd"/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области              </w:t>
            </w:r>
          </w:p>
        </w:tc>
      </w:tr>
      <w:tr w:rsidR="003A475E">
        <w:tblPrEx>
          <w:tblCellMar>
            <w:top w:w="0" w:type="dxa"/>
            <w:bottom w:w="0" w:type="dxa"/>
          </w:tblCellMar>
        </w:tblPrEx>
        <w:trPr>
          <w:trHeight w:val="2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Спасательная     служба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защиты    животных    и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растений      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обнаружение           и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локализация      очагов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массового   заболевания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сельскохозяйственных   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животных и растений;   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разработка            и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осуществление  мер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устойчивому            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функционированию       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отраслей животноводства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  растениеводства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условиях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военного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времени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         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Смоленской области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сельскому хозяйству и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продовольствию       </w:t>
            </w:r>
          </w:p>
        </w:tc>
      </w:tr>
      <w:tr w:rsidR="003A475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Спасательная     служба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снабжения ГСМ 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снабжение  формирований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гражданской обороны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проведении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ими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аварийно-спасательных  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горюче-смазочными</w:t>
            </w:r>
            <w:proofErr w:type="gramEnd"/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материалами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         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экономического       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развития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Смоленской</w:t>
            </w:r>
            <w:proofErr w:type="gramEnd"/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области              </w:t>
            </w:r>
          </w:p>
        </w:tc>
      </w:tr>
      <w:tr w:rsidR="003A475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Спасательная     служба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убежищ и укрытий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предоставление         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населению  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защитных</w:t>
            </w:r>
            <w:proofErr w:type="gramEnd"/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сооружений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         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Смоленской области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строительству       и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архитектуре          </w:t>
            </w:r>
          </w:p>
        </w:tc>
      </w:tr>
      <w:tr w:rsidR="003A475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10.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Спасательная     служба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защиты   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культурных</w:t>
            </w:r>
            <w:proofErr w:type="gramEnd"/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ценностей     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эвакуация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культурных</w:t>
            </w:r>
            <w:proofErr w:type="gramEnd"/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ценностей в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безопасные</w:t>
            </w:r>
            <w:proofErr w:type="gramEnd"/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районы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         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Смоленской области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культуре и туризму   </w:t>
            </w:r>
          </w:p>
        </w:tc>
      </w:tr>
      <w:tr w:rsidR="003A475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11.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Спасательная     служба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обеспечения            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безопасности           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жизнедеятельности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обучение      населения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основам    безопасности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жизнедеятельности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         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Смоленской области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образованию, науке  и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делам молодежи       </w:t>
            </w:r>
          </w:p>
        </w:tc>
      </w:tr>
      <w:tr w:rsidR="003A475E">
        <w:tblPrEx>
          <w:tblCellMar>
            <w:top w:w="0" w:type="dxa"/>
            <w:bottom w:w="0" w:type="dxa"/>
          </w:tblCellMar>
        </w:tblPrEx>
        <w:trPr>
          <w:trHeight w:val="4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12.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Спасательная     служба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энергоснабжения       и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светомаскировки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срочное  восстановление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функционирования службы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энергоснабжения   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военное время;         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разработка            и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осуществление      мер,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направленных         на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сохранение     объектов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энергетики, существенно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необходимых         для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устойчивого            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функционирования       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экономики  и  выживания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населения   в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военное</w:t>
            </w:r>
            <w:proofErr w:type="gramEnd"/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время;                 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проведение  мероприятий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 световой  маскировке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     другим      видам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маскировки;            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обеспечение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постоянной</w:t>
            </w:r>
            <w:proofErr w:type="gramEnd"/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готовности    сил     и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средств 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гражданской</w:t>
            </w:r>
            <w:proofErr w:type="gramEnd"/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обороны        объектов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энергетики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         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Смоленской области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энергетике,          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энергоэффективности, 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тарифной политике    </w:t>
            </w:r>
          </w:p>
        </w:tc>
      </w:tr>
      <w:tr w:rsidR="003A475E">
        <w:tblPrEx>
          <w:tblCellMar>
            <w:top w:w="0" w:type="dxa"/>
            <w:bottom w:w="0" w:type="dxa"/>
          </w:tblCellMar>
        </w:tblPrEx>
        <w:trPr>
          <w:trHeight w:val="20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13.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Спасательная     служба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радиационной          и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химической защиты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предоставление         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населению       средств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индивидуальной защиты; 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обнаружение           и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обозначение    районов,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подвергшихся           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радиоактивному,        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химическому,           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биологическому и  иному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заражению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смоленское  областное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государственное      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бюджетное  учреждение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"Пожарно-спасательный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центр"               </w:t>
            </w:r>
          </w:p>
        </w:tc>
      </w:tr>
      <w:tr w:rsidR="003A475E">
        <w:tblPrEx>
          <w:tblCellMar>
            <w:top w:w="0" w:type="dxa"/>
            <w:bottom w:w="0" w:type="dxa"/>
          </w:tblCellMar>
        </w:tblPrEx>
        <w:trPr>
          <w:trHeight w:val="2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14.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Автодорожная           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спасательная служба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подготовка и содержание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маршрутов   ввода   сил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гражданской  обороны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очаги    поражения    и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маршрутов     эвакуации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населения,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материальных</w:t>
            </w:r>
            <w:proofErr w:type="gramEnd"/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 культурных  ценностей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безопасные районы;   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обеспечение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постоянной</w:t>
            </w:r>
            <w:proofErr w:type="gramEnd"/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готовности    сил     и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средств 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гражданской</w:t>
            </w:r>
            <w:proofErr w:type="gramEnd"/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обороны    автодорожной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службы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смоленское  областное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государственное      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казенное   учреждение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"Управление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областных</w:t>
            </w:r>
            <w:proofErr w:type="gramEnd"/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автомобильных дорог" </w:t>
            </w:r>
          </w:p>
        </w:tc>
      </w:tr>
      <w:tr w:rsidR="003A475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15.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Противопожарная        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спасательная служба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борьба   с    пожарами,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возникшими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при  ведении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военных  действий   или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вследствие         этих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действий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федеральное          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государственное      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казенное   учреждение</w:t>
            </w:r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"Отряд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федеральной</w:t>
            </w:r>
            <w:proofErr w:type="gramEnd"/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пожарной  службы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</w:p>
          <w:p w:rsidR="003A475E" w:rsidRDefault="003A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Смоленской области"  </w:t>
            </w:r>
          </w:p>
        </w:tc>
      </w:tr>
    </w:tbl>
    <w:p w:rsidR="003A475E" w:rsidRDefault="003A475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A475E" w:rsidRDefault="003A47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A475E" w:rsidRDefault="003A475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A4236" w:rsidRDefault="003A475E">
      <w:bookmarkStart w:id="3" w:name="_GoBack"/>
      <w:bookmarkEnd w:id="3"/>
    </w:p>
    <w:sectPr w:rsidR="003A4236" w:rsidSect="0092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75E"/>
    <w:rsid w:val="00221F6C"/>
    <w:rsid w:val="003A475E"/>
    <w:rsid w:val="00BE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991F59F433BC7511AFEB72CE4093D04B2AE563B6299898B59972B2AB84B4CL" TargetMode="External"/><Relationship Id="rId5" Type="http://schemas.openxmlformats.org/officeDocument/2006/relationships/hyperlink" Target="consultantplus://offline/ref=A991F59F433BC7511AFEB72CE4093D04B2AA5C366398898B59972B2AB84B4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Дарья Дмитриевна</dc:creator>
  <cp:lastModifiedBy>Макарова Дарья Дмитриевна</cp:lastModifiedBy>
  <cp:revision>1</cp:revision>
  <dcterms:created xsi:type="dcterms:W3CDTF">2014-04-03T11:56:00Z</dcterms:created>
  <dcterms:modified xsi:type="dcterms:W3CDTF">2014-04-03T11:57:00Z</dcterms:modified>
</cp:coreProperties>
</file>